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07A07DDF" w:rsidR="009B679A" w:rsidRPr="006C582A" w:rsidRDefault="00DB2182" w:rsidP="0018541D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طرح دوره تغذیه گروه های ویژه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12EFD017" w:rsidR="006372A4" w:rsidRPr="006372A4" w:rsidRDefault="006372A4" w:rsidP="0018541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DB2182">
              <w:rPr>
                <w:rFonts w:cs="B Nazanin" w:hint="cs"/>
                <w:b/>
                <w:bCs/>
                <w:rtl/>
                <w:lang w:bidi="fa-IR"/>
              </w:rPr>
              <w:t xml:space="preserve"> تغذیه گروه های ویژه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7160EA69" w:rsidR="00852C24" w:rsidRDefault="00852C24" w:rsidP="004108F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DB2182">
              <w:rPr>
                <w:rFonts w:cs="B Nazanin" w:hint="cs"/>
                <w:b/>
                <w:bCs/>
                <w:rtl/>
                <w:lang w:bidi="fa-IR"/>
              </w:rPr>
              <w:t>تغذیه گروه های ویژه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39F0437A" w:rsidR="00852C24" w:rsidRDefault="00852C24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7F1740">
              <w:rPr>
                <w:rFonts w:cs="B Nazanin" w:hint="cs"/>
                <w:b/>
                <w:bCs/>
                <w:rtl/>
                <w:lang w:bidi="fa-IR"/>
              </w:rPr>
              <w:t>اصول تنظیم برنامه غذایی</w:t>
            </w:r>
            <w:r w:rsidR="0018541D">
              <w:rPr>
                <w:rFonts w:cs="B Nazanin" w:hint="cs"/>
                <w:b/>
                <w:bCs/>
                <w:rtl/>
                <w:lang w:bidi="fa-IR"/>
              </w:rPr>
              <w:t>- ارزیابی وضعیت تغذیه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2099DA4F" w:rsidR="00216518" w:rsidRPr="007B6F52" w:rsidRDefault="002656D0" w:rsidP="00875AA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برگزاری: سه شنبه 10-8</w:t>
            </w:r>
            <w:r w:rsid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C8161E">
              <w:rPr>
                <w:rFonts w:cs="B Nazanin" w:hint="cs"/>
                <w:b/>
                <w:bCs/>
                <w:rtl/>
                <w:lang w:bidi="fa-IR"/>
              </w:rPr>
              <w:t xml:space="preserve">   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F1740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C8161E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75AAD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7865F212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A2169F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23B61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  <w:r w:rsidR="00875AAD">
              <w:rPr>
                <w:rFonts w:cs="B Nazanin" w:hint="cs"/>
                <w:b/>
                <w:bCs/>
                <w:rtl/>
                <w:lang w:bidi="fa-IR"/>
              </w:rPr>
              <w:t>(1)</w:t>
            </w:r>
            <w:r w:rsidR="00723B61">
              <w:rPr>
                <w:rFonts w:cs="B Nazanin" w:hint="cs"/>
                <w:b/>
                <w:bCs/>
                <w:rtl/>
                <w:lang w:bidi="fa-IR"/>
              </w:rPr>
              <w:t>، دکتر رمضانی</w:t>
            </w:r>
            <w:r w:rsidR="00875AAD">
              <w:rPr>
                <w:rFonts w:cs="B Nazanin" w:hint="cs"/>
                <w:b/>
                <w:bCs/>
                <w:rtl/>
                <w:lang w:bidi="fa-IR"/>
              </w:rPr>
              <w:t>(5/0)</w:t>
            </w:r>
            <w:r w:rsidR="00723B61">
              <w:rPr>
                <w:rFonts w:cs="B Nazanin" w:hint="cs"/>
                <w:b/>
                <w:bCs/>
                <w:rtl/>
                <w:lang w:bidi="fa-IR"/>
              </w:rPr>
              <w:t>، دکتر رزم پور</w:t>
            </w:r>
            <w:r w:rsidR="00875AAD">
              <w:rPr>
                <w:rFonts w:cs="B Nazanin" w:hint="cs"/>
                <w:b/>
                <w:bCs/>
                <w:rtl/>
                <w:lang w:bidi="fa-IR"/>
              </w:rPr>
              <w:t>(5/0)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5A7AF104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723B61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2F865A3A" w14:textId="458EC79A" w:rsidR="00A2169F" w:rsidRPr="00A2169F" w:rsidRDefault="00216518" w:rsidP="007F1740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651C88E0" w:rsidR="00216518" w:rsidRPr="00A2169F" w:rsidRDefault="00723B61" w:rsidP="00A2169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301CD7">
              <w:rPr>
                <w:rFonts w:cs="B Nazanin"/>
                <w:sz w:val="24"/>
                <w:szCs w:val="24"/>
                <w:lang w:eastAsia="sl-SI"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04D7ED35" w:rsidR="00216518" w:rsidRPr="000815DB" w:rsidRDefault="00216518" w:rsidP="00404F7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DB052B" w:rsidRPr="00301CD7">
              <w:rPr>
                <w:rFonts w:cs="B Nazanin" w:hint="cs"/>
                <w:rtl/>
                <w:lang w:bidi="fa-IR"/>
              </w:rPr>
              <w:t xml:space="preserve">آشنایی با اصول تغذیه و عوامل موثر بر وضعیت تغذیه ای در گروه های ویژه </w:t>
            </w:r>
            <w:r w:rsidR="00301CD7">
              <w:rPr>
                <w:rFonts w:cs="B Nazanin" w:hint="cs"/>
                <w:rtl/>
                <w:lang w:bidi="fa-IR"/>
              </w:rPr>
              <w:t>(ورزشکاران، گیاهخواران</w:t>
            </w:r>
            <w:r w:rsidR="006C2A23" w:rsidRPr="00301CD7">
              <w:rPr>
                <w:rFonts w:cs="B Nazanin" w:hint="cs"/>
                <w:rtl/>
                <w:lang w:bidi="fa-IR"/>
              </w:rPr>
              <w:t>،</w:t>
            </w:r>
            <w:r w:rsidR="00301CD7">
              <w:rPr>
                <w:rFonts w:cs="B Nazanin"/>
                <w:lang w:bidi="fa-IR"/>
              </w:rPr>
              <w:t xml:space="preserve"> </w:t>
            </w:r>
            <w:r w:rsidR="006C2A23" w:rsidRPr="00301CD7">
              <w:rPr>
                <w:rFonts w:cs="B Nazanin" w:hint="cs"/>
                <w:rtl/>
                <w:lang w:bidi="fa-IR"/>
              </w:rPr>
              <w:t xml:space="preserve">معتادان ، نظامیان و شرایط و بحران های تغذیه ) </w:t>
            </w:r>
            <w:r w:rsidR="00DB052B" w:rsidRPr="00301CD7">
              <w:rPr>
                <w:rFonts w:cs="B Nazanin" w:hint="cs"/>
                <w:rtl/>
                <w:lang w:bidi="fa-IR"/>
              </w:rPr>
              <w:t>و دستیابی به ضوابطی که بتوان به این گروه ها ارائه خدمات نمود.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93A6AC3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11EA503" w14:textId="3906D949" w:rsidR="00E71CD7" w:rsidRPr="00925877" w:rsidRDefault="00E71CD7" w:rsidP="0085657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  <w:lang w:bidi="fa-IR"/>
              </w:rPr>
              <w:t xml:space="preserve">آشنایی با </w:t>
            </w:r>
            <w:r w:rsidR="0085657C">
              <w:rPr>
                <w:rFonts w:cs="B Nazanin" w:hint="cs"/>
                <w:rtl/>
                <w:lang w:bidi="fa-IR"/>
              </w:rPr>
              <w:t>تغذیه در ورزشکاران</w:t>
            </w:r>
          </w:p>
          <w:p w14:paraId="6880BE0E" w14:textId="2829C73B" w:rsidR="00925877" w:rsidRPr="00925877" w:rsidRDefault="00925877" w:rsidP="0085657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Pr="0085657C">
              <w:rPr>
                <w:rFonts w:cs="B Nazanin" w:hint="cs"/>
                <w:color w:val="000000" w:themeColor="text1"/>
                <w:rtl/>
                <w:lang w:bidi="fa-IR"/>
              </w:rPr>
              <w:t xml:space="preserve">آشنایی با </w:t>
            </w:r>
            <w:r w:rsidR="0085657C">
              <w:rPr>
                <w:rFonts w:cs="B Nazanin" w:hint="cs"/>
                <w:color w:val="000000" w:themeColor="text1"/>
                <w:rtl/>
                <w:lang w:bidi="fa-IR"/>
              </w:rPr>
              <w:t>تغذیه در گیاهخواران</w:t>
            </w:r>
          </w:p>
          <w:p w14:paraId="7964F9CE" w14:textId="544182C1" w:rsidR="00925877" w:rsidRPr="00925877" w:rsidRDefault="00925877" w:rsidP="0085657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  <w:lang w:bidi="fa-IR"/>
              </w:rPr>
              <w:t xml:space="preserve">آشنایی با </w:t>
            </w:r>
            <w:r w:rsidR="0085657C">
              <w:rPr>
                <w:rFonts w:cs="B Nazanin" w:hint="cs"/>
                <w:rtl/>
                <w:lang w:bidi="fa-IR"/>
              </w:rPr>
              <w:t>تغذیه در اعتیاد</w:t>
            </w:r>
          </w:p>
          <w:p w14:paraId="5DD3CCA8" w14:textId="67E7A2EB" w:rsidR="00925877" w:rsidRDefault="00925877" w:rsidP="0085657C">
            <w:pPr>
              <w:bidi/>
              <w:rPr>
                <w:rFonts w:cs="B Nazanin"/>
                <w:rtl/>
                <w:lang w:bidi="fa-IR"/>
              </w:rPr>
            </w:pPr>
            <w:r w:rsidRPr="00925877">
              <w:rPr>
                <w:rFonts w:cs="B Nazanin" w:hint="cs"/>
                <w:rtl/>
                <w:lang w:bidi="fa-IR"/>
              </w:rPr>
              <w:t>-</w:t>
            </w:r>
            <w:r w:rsidRPr="00925877">
              <w:rPr>
                <w:rFonts w:cs="B Nazanin" w:hint="cs"/>
                <w:rtl/>
              </w:rPr>
              <w:t xml:space="preserve"> آشنایی با </w:t>
            </w:r>
            <w:r w:rsidR="0085657C">
              <w:rPr>
                <w:rFonts w:cs="B Nazanin" w:hint="cs"/>
                <w:rtl/>
              </w:rPr>
              <w:t>تغذیه در شرایط اضطراری و بحران ها</w:t>
            </w:r>
          </w:p>
          <w:p w14:paraId="519B708C" w14:textId="207D8BB0" w:rsidR="00925877" w:rsidRDefault="00925877" w:rsidP="0085657C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Pr="001A0093">
              <w:rPr>
                <w:rFonts w:cs="B Nazanin" w:hint="cs"/>
                <w:rtl/>
              </w:rPr>
              <w:t xml:space="preserve"> آشنایی با</w:t>
            </w:r>
            <w:r>
              <w:rPr>
                <w:rFonts w:cs="B Nazanin" w:hint="cs"/>
                <w:rtl/>
              </w:rPr>
              <w:t xml:space="preserve"> </w:t>
            </w:r>
            <w:r w:rsidR="0085657C">
              <w:rPr>
                <w:rFonts w:cs="B Nazanin" w:hint="cs"/>
                <w:rtl/>
              </w:rPr>
              <w:t>تغذیه و جیره های غذایی نظامیان</w:t>
            </w:r>
          </w:p>
          <w:p w14:paraId="0B64920B" w14:textId="58395C4D" w:rsidR="0085657C" w:rsidRPr="00925877" w:rsidRDefault="0085657C" w:rsidP="0085657C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-آشنایی با تغذیه در ناتوانی های جسمی و ذهنی</w:t>
            </w:r>
          </w:p>
          <w:p w14:paraId="297DA380" w14:textId="02C20A91" w:rsidR="00E71CD7" w:rsidRPr="00E71CD7" w:rsidRDefault="00E71CD7" w:rsidP="00E71CD7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67A9454A" w14:textId="7827A56B" w:rsidR="005B36F5" w:rsidRPr="00C54FFF" w:rsidRDefault="0085657C" w:rsidP="0085657C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A17589">
              <w:rPr>
                <w:rFonts w:cs="B Nazanin" w:hint="cs"/>
                <w:b/>
                <w:bCs/>
                <w:rtl/>
              </w:rPr>
              <w:t>1</w:t>
            </w:r>
            <w:r w:rsidRPr="00B06CAC">
              <w:rPr>
                <w:rFonts w:cs="B Nazanin" w:hint="cs"/>
                <w:rtl/>
              </w:rPr>
              <w:t>.</w:t>
            </w:r>
            <w:r w:rsidR="00C54FFF">
              <w:rPr>
                <w:rFonts w:cs="B Nazanin" w:hint="cs"/>
                <w:rtl/>
              </w:rPr>
              <w:t xml:space="preserve"> </w:t>
            </w:r>
            <w:r w:rsidRPr="00C54FFF">
              <w:rPr>
                <w:rFonts w:cs="B Nazanin" w:hint="cs"/>
                <w:b/>
                <w:bCs/>
                <w:rtl/>
              </w:rPr>
              <w:t>تغذیه و ورزش:</w:t>
            </w:r>
          </w:p>
          <w:p w14:paraId="75CAD21F" w14:textId="77777777" w:rsidR="0085657C" w:rsidRPr="00B06CAC" w:rsidRDefault="005E5C4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آشنایی با مفهوم فعالیت بدنی، ورزش و مسابقه ورزشی</w:t>
            </w:r>
          </w:p>
          <w:p w14:paraId="7087A77A" w14:textId="32497012" w:rsidR="005E5C49" w:rsidRPr="00B06CAC" w:rsidRDefault="00A1758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فیزیولوژی ورزش</w:t>
            </w:r>
            <w:r w:rsidR="005E5C49" w:rsidRPr="00B06CAC">
              <w:rPr>
                <w:rFonts w:cs="B Nazanin" w:hint="cs"/>
                <w:rtl/>
                <w:lang w:bidi="fa-IR"/>
              </w:rPr>
              <w:t>، مفهوم آمادگی جسمانی</w:t>
            </w:r>
          </w:p>
          <w:p w14:paraId="22D4F6D2" w14:textId="77777777" w:rsidR="005E5C49" w:rsidRPr="00B06CAC" w:rsidRDefault="005E5C4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آشنایی با انواع ورزش و منابع تامین انرژی بر اساس فعالیت های هوازی و غیرهوازی و شدت نوع ورزش</w:t>
            </w:r>
          </w:p>
          <w:p w14:paraId="01461867" w14:textId="77777777" w:rsidR="005E5C49" w:rsidRPr="00B06CAC" w:rsidRDefault="005E5C4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آشنایی با راهنمای بشقاب ورزشکاران بر اساس ورزش و مسابقات ورزشی</w:t>
            </w:r>
          </w:p>
          <w:p w14:paraId="7939A39D" w14:textId="77777777" w:rsidR="005E5C49" w:rsidRPr="00B06CAC" w:rsidRDefault="005E5C4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مدیریت وزن در ورزشکاران</w:t>
            </w:r>
          </w:p>
          <w:p w14:paraId="0804C099" w14:textId="5A146513" w:rsidR="005E5C49" w:rsidRPr="00B06CAC" w:rsidRDefault="005E5C4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آشنایی با انواع مکمل های انرژی و پروتئین و مکمل های نیروزا</w:t>
            </w:r>
            <w:r w:rsidR="00301CD7">
              <w:rPr>
                <w:rFonts w:cs="B Nazanin" w:hint="cs"/>
                <w:rtl/>
                <w:lang w:bidi="fa-IR"/>
              </w:rPr>
              <w:t xml:space="preserve"> </w:t>
            </w:r>
            <w:r w:rsidRPr="00B06CAC">
              <w:rPr>
                <w:rFonts w:cs="B Nazanin" w:hint="cs"/>
                <w:rtl/>
                <w:lang w:bidi="fa-IR"/>
              </w:rPr>
              <w:t>(اثرات و عوارض) و نوشیدنی های ورزشکاران</w:t>
            </w:r>
          </w:p>
          <w:p w14:paraId="624F5B29" w14:textId="5A6F368C" w:rsidR="005E5C49" w:rsidRPr="00B06CAC" w:rsidRDefault="005E5C49" w:rsidP="005E5C49">
            <w:pPr>
              <w:pStyle w:val="ListParagraph"/>
              <w:numPr>
                <w:ilvl w:val="0"/>
                <w:numId w:val="11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نیازهای تغذیه ای و</w:t>
            </w:r>
            <w:r w:rsidR="00A17589">
              <w:rPr>
                <w:rFonts w:cs="B Nazanin" w:hint="cs"/>
                <w:rtl/>
                <w:lang w:bidi="fa-IR"/>
              </w:rPr>
              <w:t>رزشکاران در دوره های خاص (کودکی</w:t>
            </w:r>
            <w:r w:rsidRPr="00B06CAC">
              <w:rPr>
                <w:rFonts w:cs="B Nazanin" w:hint="cs"/>
                <w:rtl/>
                <w:lang w:bidi="fa-IR"/>
              </w:rPr>
              <w:t>، نوجوانی و سالمندی)</w:t>
            </w:r>
          </w:p>
          <w:p w14:paraId="216369D3" w14:textId="19788A2F" w:rsidR="005E5C49" w:rsidRPr="00C54FFF" w:rsidRDefault="005E5C49" w:rsidP="005E5C49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54FFF">
              <w:rPr>
                <w:rFonts w:cs="B Nazanin" w:hint="cs"/>
                <w:b/>
                <w:bCs/>
                <w:rtl/>
                <w:lang w:bidi="fa-IR"/>
              </w:rPr>
              <w:t>2.</w:t>
            </w:r>
            <w:r w:rsidR="00A1758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54FFF">
              <w:rPr>
                <w:rFonts w:cs="B Nazanin" w:hint="cs"/>
                <w:b/>
                <w:bCs/>
                <w:rtl/>
                <w:lang w:bidi="fa-IR"/>
              </w:rPr>
              <w:t>تغذیه و گیاهخواری :</w:t>
            </w:r>
          </w:p>
          <w:p w14:paraId="6475DE2D" w14:textId="48D70FF9" w:rsidR="000B3665" w:rsidRPr="00B06CAC" w:rsidRDefault="005E5C49" w:rsidP="000B3665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تعریف گیاهخواری و انواع گروههای گیاهخواران</w:t>
            </w:r>
          </w:p>
          <w:p w14:paraId="7C8F47E4" w14:textId="77777777" w:rsidR="005E5C49" w:rsidRPr="00B06CAC" w:rsidRDefault="000B3665" w:rsidP="005E5C49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هرم های راهنمای دریافت غذایی در انواع گیاهخواری</w:t>
            </w:r>
          </w:p>
          <w:p w14:paraId="5B552D3F" w14:textId="77777777" w:rsidR="000B3665" w:rsidRPr="00B06CAC" w:rsidRDefault="000B3665" w:rsidP="000B3665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نیازهای تغذیه ای گیاهخواران در دوره های مختلف زندگی</w:t>
            </w:r>
          </w:p>
          <w:p w14:paraId="4426F283" w14:textId="77777777" w:rsidR="000B3665" w:rsidRPr="00B06CAC" w:rsidRDefault="000B3665" w:rsidP="000B3665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مکمل ها و جانشین های تغذیه ای در گیاهخواران و نحوه تجویز آنها</w:t>
            </w:r>
          </w:p>
          <w:p w14:paraId="0857F9D9" w14:textId="77777777" w:rsidR="000B3665" w:rsidRPr="00B06CAC" w:rsidRDefault="000B3665" w:rsidP="000B3665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مزایای گیاهخواری در پیشگیری و کنترل بیماری ها</w:t>
            </w:r>
          </w:p>
          <w:p w14:paraId="10A13609" w14:textId="77777777" w:rsidR="000B3665" w:rsidRPr="00B06CAC" w:rsidRDefault="000B3665" w:rsidP="000B3665">
            <w:pPr>
              <w:pStyle w:val="ListParagraph"/>
              <w:numPr>
                <w:ilvl w:val="0"/>
                <w:numId w:val="12"/>
              </w:numPr>
              <w:bidi/>
              <w:jc w:val="lowKashida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 xml:space="preserve">مسائل </w:t>
            </w:r>
            <w:r w:rsidR="00B06CAC" w:rsidRPr="00B06CAC">
              <w:rPr>
                <w:rFonts w:cs="B Nazanin" w:hint="cs"/>
                <w:rtl/>
                <w:lang w:bidi="fa-IR"/>
              </w:rPr>
              <w:t>تغذیه ای خاص در انواع گروه های گیاهخوار و تدوین برنامه غذایی متناسب با نیازهای هر گروه</w:t>
            </w:r>
          </w:p>
          <w:p w14:paraId="746C058D" w14:textId="5B6B52C3" w:rsidR="00B06CAC" w:rsidRPr="00C54FFF" w:rsidRDefault="002D1515" w:rsidP="002D1515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54FFF">
              <w:rPr>
                <w:rFonts w:cs="B Nazanin" w:hint="cs"/>
                <w:b/>
                <w:bCs/>
                <w:rtl/>
                <w:lang w:bidi="fa-IR"/>
              </w:rPr>
              <w:t>3.</w:t>
            </w:r>
            <w:r w:rsidR="00A1758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54FFF">
              <w:rPr>
                <w:rFonts w:cs="B Nazanin" w:hint="cs"/>
                <w:b/>
                <w:bCs/>
                <w:rtl/>
                <w:lang w:bidi="fa-IR"/>
              </w:rPr>
              <w:t>تغذیه و اعتیاد:</w:t>
            </w:r>
          </w:p>
          <w:p w14:paraId="6374E83F" w14:textId="174A53AB" w:rsidR="002D1515" w:rsidRDefault="002D1515" w:rsidP="002D1515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</w:t>
            </w:r>
            <w:r w:rsidR="00A17589">
              <w:rPr>
                <w:rFonts w:cs="B Nazanin" w:hint="cs"/>
                <w:rtl/>
                <w:lang w:bidi="fa-IR"/>
              </w:rPr>
              <w:t>عرفی انواع مواد اعتیادآور: الکل، کافئین</w:t>
            </w:r>
            <w:r>
              <w:rPr>
                <w:rFonts w:cs="B Nazanin" w:hint="cs"/>
                <w:rtl/>
                <w:lang w:bidi="fa-IR"/>
              </w:rPr>
              <w:t>،</w:t>
            </w:r>
            <w:r w:rsidR="00A17589">
              <w:rPr>
                <w:rFonts w:cs="B Nazanin" w:hint="cs"/>
                <w:rtl/>
                <w:lang w:bidi="fa-IR"/>
              </w:rPr>
              <w:t xml:space="preserve"> تنباکو</w:t>
            </w:r>
            <w:r>
              <w:rPr>
                <w:rFonts w:cs="B Nazanin" w:hint="cs"/>
                <w:rtl/>
                <w:lang w:bidi="fa-IR"/>
              </w:rPr>
              <w:t>، سایر مواد مخدر سنتی و صنعتی</w:t>
            </w:r>
          </w:p>
          <w:p w14:paraId="24C6F401" w14:textId="77777777" w:rsidR="002D1515" w:rsidRDefault="002D1515" w:rsidP="002D1515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تاثیر مواد اعتیاد آور بر سلامتی و نیازهای تغذیه ای فرد</w:t>
            </w:r>
          </w:p>
          <w:p w14:paraId="2C95046F" w14:textId="77777777" w:rsidR="002D1515" w:rsidRDefault="002D1515" w:rsidP="002D1515">
            <w:pPr>
              <w:pStyle w:val="ListParagraph"/>
              <w:numPr>
                <w:ilvl w:val="0"/>
                <w:numId w:val="13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مداخلات مناسب برای مراقبت تغذیه ای در اعتیاد و در برنامه های پیشگیری و ترک اعتیاد</w:t>
            </w:r>
          </w:p>
          <w:p w14:paraId="06830FF9" w14:textId="3F52F15C" w:rsidR="002D1515" w:rsidRPr="00C54FFF" w:rsidRDefault="002D1515" w:rsidP="002D1515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54FFF">
              <w:rPr>
                <w:rFonts w:cs="B Nazanin" w:hint="cs"/>
                <w:b/>
                <w:bCs/>
                <w:rtl/>
                <w:lang w:bidi="fa-IR"/>
              </w:rPr>
              <w:t>4.</w:t>
            </w:r>
            <w:r w:rsidR="00A1758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54FFF">
              <w:rPr>
                <w:rFonts w:cs="B Nazanin" w:hint="cs"/>
                <w:b/>
                <w:bCs/>
                <w:rtl/>
                <w:lang w:bidi="fa-IR"/>
              </w:rPr>
              <w:t>تغذیه در بحرانها و شرایط اضطراری:</w:t>
            </w:r>
          </w:p>
          <w:p w14:paraId="7D05382C" w14:textId="77777777" w:rsidR="002D1515" w:rsidRDefault="002D1515" w:rsidP="002D1515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تعاریف: بحران/ بلایای اجتماعی(مانند جنگ) ، طبیعی(مانند سیل، زلزله ، قحطی و ...)</w:t>
            </w:r>
          </w:p>
          <w:p w14:paraId="4DF1D72C" w14:textId="77777777" w:rsidR="002D1515" w:rsidRDefault="002D1515" w:rsidP="002D1515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مسائل و نیازهای تغذیه ای انسان (با تاکید بر گروه های سنی مختلف)در شرایط اضطراری و گرسنگی</w:t>
            </w:r>
          </w:p>
          <w:p w14:paraId="682A5D7D" w14:textId="77777777" w:rsidR="002D1515" w:rsidRDefault="002D1515" w:rsidP="002D1515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روش های غربالگری و شاخص های مناسب و ابزارهای سریع ارزیابی وضعیت تغذیه افراد در معرض خطر تغذیه ای در بحران های اجتماعی و بلایای طبیعی</w:t>
            </w:r>
          </w:p>
          <w:p w14:paraId="289C765C" w14:textId="77777777" w:rsidR="00CE0BC7" w:rsidRDefault="00CE0BC7" w:rsidP="00CE0BC7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سازمان های درون بخشی و برون بخشی مرتبط با تغذیه در بلایا و وظایف آنها</w:t>
            </w:r>
          </w:p>
          <w:p w14:paraId="378E8726" w14:textId="77777777" w:rsidR="00CE0BC7" w:rsidRDefault="00CE0BC7" w:rsidP="00CE0BC7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روش های مختلف امداد غذایی ، تغذیه همگانی ، انواع ، میزان و ترکیب جیره های غذایی برای توزیع در شرایط بحرانی</w:t>
            </w:r>
          </w:p>
          <w:p w14:paraId="3C7326AD" w14:textId="77777777" w:rsidR="00CE0BC7" w:rsidRDefault="00CE0BC7" w:rsidP="00CE0BC7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شیوه های پایش تغذیه ای در افراد تحت شرایط بحرانی</w:t>
            </w:r>
          </w:p>
          <w:p w14:paraId="15C95445" w14:textId="77777777" w:rsidR="00CE0BC7" w:rsidRDefault="00CE0BC7" w:rsidP="00CE0BC7">
            <w:pPr>
              <w:pStyle w:val="ListParagraph"/>
              <w:numPr>
                <w:ilvl w:val="0"/>
                <w:numId w:val="14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برنامه های تغذیه انتخابی</w:t>
            </w:r>
            <w:r w:rsidR="00CA375C">
              <w:rPr>
                <w:rFonts w:cs="B Nazanin" w:hint="cs"/>
                <w:rtl/>
                <w:lang w:bidi="fa-IR"/>
              </w:rPr>
              <w:t xml:space="preserve"> و هدفمند در گروه های آسیب پذیر(برنامه تغذیه تکمیلی و برنامه تغذیه درمانی) و چارت تصمیم گیری برای اقدام به یک برنامه غذای انتخابی</w:t>
            </w:r>
          </w:p>
          <w:p w14:paraId="3E4ACF20" w14:textId="6C022D30" w:rsidR="00CA375C" w:rsidRPr="00C54FFF" w:rsidRDefault="00CA375C" w:rsidP="00CA375C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54FFF">
              <w:rPr>
                <w:rFonts w:cs="B Nazanin" w:hint="cs"/>
                <w:b/>
                <w:bCs/>
                <w:rtl/>
                <w:lang w:bidi="fa-IR"/>
              </w:rPr>
              <w:t>5.</w:t>
            </w:r>
            <w:r w:rsidR="00A1758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54FFF">
              <w:rPr>
                <w:rFonts w:cs="B Nazanin" w:hint="cs"/>
                <w:b/>
                <w:bCs/>
                <w:rtl/>
                <w:lang w:bidi="fa-IR"/>
              </w:rPr>
              <w:t>تغذیه و جیره های غذایی نظامیان:</w:t>
            </w:r>
          </w:p>
          <w:p w14:paraId="71ECCD92" w14:textId="24574DD7" w:rsidR="00CA375C" w:rsidRPr="000C250A" w:rsidRDefault="00CA375C" w:rsidP="000C250A">
            <w:pPr>
              <w:pStyle w:val="ListParagraph"/>
              <w:numPr>
                <w:ilvl w:val="0"/>
                <w:numId w:val="15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تاریخچه تغذیه در ارتش ها و گروه های مختلف  نظامیان</w:t>
            </w:r>
            <w:r w:rsidR="000C250A">
              <w:rPr>
                <w:rFonts w:cs="B Nazanin" w:hint="cs"/>
                <w:rtl/>
                <w:lang w:bidi="fa-IR"/>
              </w:rPr>
              <w:t xml:space="preserve">، </w:t>
            </w:r>
            <w:r w:rsidRPr="000C250A">
              <w:rPr>
                <w:rFonts w:cs="B Nazanin" w:hint="cs"/>
                <w:rtl/>
                <w:lang w:bidi="fa-IR"/>
              </w:rPr>
              <w:t>ارزیابی وضعیت تغذیه نظامیان</w:t>
            </w:r>
          </w:p>
          <w:p w14:paraId="4BE34E79" w14:textId="38454867" w:rsidR="00CA375C" w:rsidRPr="000C250A" w:rsidRDefault="00CA375C" w:rsidP="000C250A">
            <w:pPr>
              <w:pStyle w:val="ListParagraph"/>
              <w:numPr>
                <w:ilvl w:val="0"/>
                <w:numId w:val="15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مقادیر استاندارد توصیه شده روزانه برای نظامیان (</w:t>
            </w:r>
            <w:r>
              <w:rPr>
                <w:rFonts w:cs="B Nazanin"/>
                <w:lang w:bidi="fa-IR"/>
              </w:rPr>
              <w:t>MDRI</w:t>
            </w:r>
            <w:r>
              <w:rPr>
                <w:rFonts w:cs="B Nazanin" w:hint="cs"/>
                <w:rtl/>
                <w:lang w:bidi="fa-IR"/>
              </w:rPr>
              <w:t>)</w:t>
            </w:r>
            <w:r w:rsidR="000C250A">
              <w:rPr>
                <w:rFonts w:cs="B Nazanin" w:hint="cs"/>
                <w:rtl/>
                <w:lang w:bidi="fa-IR"/>
              </w:rPr>
              <w:t xml:space="preserve">، </w:t>
            </w:r>
            <w:r w:rsidRPr="000C250A">
              <w:rPr>
                <w:rFonts w:cs="B Nazanin" w:hint="cs"/>
                <w:rtl/>
                <w:lang w:bidi="fa-IR"/>
              </w:rPr>
              <w:t>مقدار مورد نیاز انرژی و مواد</w:t>
            </w:r>
            <w:r w:rsidR="000C250A">
              <w:rPr>
                <w:rFonts w:cs="B Nazanin" w:hint="cs"/>
                <w:rtl/>
                <w:lang w:bidi="fa-IR"/>
              </w:rPr>
              <w:t xml:space="preserve"> مغذی در شرایط مختلف آب و هوایی</w:t>
            </w:r>
            <w:r w:rsidRPr="000C250A">
              <w:rPr>
                <w:rFonts w:cs="B Nazanin" w:hint="cs"/>
                <w:rtl/>
                <w:lang w:bidi="fa-IR"/>
              </w:rPr>
              <w:t>، ارتفاع و شرایط مختلف عملیاتی</w:t>
            </w:r>
            <w:r w:rsidR="000C250A">
              <w:rPr>
                <w:rFonts w:cs="B Nazanin" w:hint="cs"/>
                <w:rtl/>
                <w:lang w:bidi="fa-IR"/>
              </w:rPr>
              <w:t xml:space="preserve">، </w:t>
            </w:r>
            <w:r w:rsidRPr="000C250A">
              <w:rPr>
                <w:rFonts w:cs="B Nazanin" w:hint="cs"/>
                <w:rtl/>
                <w:lang w:bidi="fa-IR"/>
              </w:rPr>
              <w:t>انواع جیره های غذایی نظامیان</w:t>
            </w:r>
          </w:p>
          <w:p w14:paraId="63638114" w14:textId="2A8C7151" w:rsidR="00CA375C" w:rsidRPr="00C54FFF" w:rsidRDefault="00CA375C" w:rsidP="00CA375C">
            <w:pPr>
              <w:bidi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C54FFF">
              <w:rPr>
                <w:rFonts w:cs="B Nazanin" w:hint="cs"/>
                <w:b/>
                <w:bCs/>
                <w:rtl/>
                <w:lang w:bidi="fa-IR"/>
              </w:rPr>
              <w:t>6.</w:t>
            </w:r>
            <w:r w:rsidR="00A1758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C54FFF">
              <w:rPr>
                <w:rFonts w:cs="B Nazanin" w:hint="cs"/>
                <w:b/>
                <w:bCs/>
                <w:rtl/>
                <w:lang w:bidi="fa-IR"/>
              </w:rPr>
              <w:t>تغذیه و ناتوانی های جسمی و ذهنی</w:t>
            </w:r>
          </w:p>
          <w:p w14:paraId="0A78B5A2" w14:textId="77777777" w:rsidR="00CA375C" w:rsidRDefault="00CA375C" w:rsidP="00CA375C">
            <w:pPr>
              <w:pStyle w:val="ListParagraph"/>
              <w:numPr>
                <w:ilvl w:val="0"/>
                <w:numId w:val="16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انواع ناتوانی های جسمی و ذهنی</w:t>
            </w:r>
          </w:p>
          <w:p w14:paraId="2442E74A" w14:textId="77777777" w:rsidR="00CA375C" w:rsidRDefault="00CA375C" w:rsidP="00CA375C">
            <w:pPr>
              <w:pStyle w:val="ListParagraph"/>
              <w:numPr>
                <w:ilvl w:val="0"/>
                <w:numId w:val="16"/>
              </w:numPr>
              <w:bidi/>
              <w:jc w:val="lowKashida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فرایند مراقبت تغذیه ای (ارزیابی ،تشخیص ،مداخله و ارزشیابی و پایش) در ناتوانی های جسمی و ذهنی در کودکان</w:t>
            </w:r>
          </w:p>
          <w:p w14:paraId="46EB5330" w14:textId="0A0BF03F" w:rsidR="00CA375C" w:rsidRPr="00CA375C" w:rsidRDefault="00CA375C" w:rsidP="00CA375C">
            <w:pPr>
              <w:pStyle w:val="ListParagraph"/>
              <w:numPr>
                <w:ilvl w:val="0"/>
                <w:numId w:val="16"/>
              </w:numPr>
              <w:bidi/>
              <w:jc w:val="lowKashida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فرایند مراقبت تغذیه ای (ارزیابی ،تشخیص ، مداخله و ارزشیابی و پایش) در ناتوانی های جسمی و ذهنی در بزرگسالان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73055FB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145F6FA1" w14:textId="750905F3" w:rsidR="00C36DC2" w:rsidRPr="00BF66DF" w:rsidRDefault="00C36DC2" w:rsidP="00C36DC2">
      <w:pPr>
        <w:rPr>
          <w:rFonts w:cs="B Nazanin"/>
          <w:lang w:bidi="fa-IR"/>
        </w:rPr>
      </w:pPr>
      <w:proofErr w:type="gramStart"/>
      <w:r w:rsidRPr="00BF66DF">
        <w:rPr>
          <w:rFonts w:cs="B Nazanin"/>
          <w:lang w:bidi="fa-IR"/>
        </w:rPr>
        <w:t>1)Mahan</w:t>
      </w:r>
      <w:proofErr w:type="gramEnd"/>
      <w:r w:rsidRPr="00BF66DF">
        <w:rPr>
          <w:rFonts w:cs="B Nazanin"/>
          <w:lang w:bidi="fa-IR"/>
        </w:rPr>
        <w:t xml:space="preserve"> L K. Raymond </w:t>
      </w:r>
      <w:proofErr w:type="spellStart"/>
      <w:r w:rsidRPr="00BF66DF">
        <w:rPr>
          <w:rFonts w:cs="B Nazanin"/>
          <w:lang w:bidi="fa-IR"/>
        </w:rPr>
        <w:t>JL.Krause's</w:t>
      </w:r>
      <w:proofErr w:type="spellEnd"/>
      <w:r w:rsidRPr="00BF66DF">
        <w:rPr>
          <w:rFonts w:cs="B Nazanin"/>
          <w:lang w:bidi="fa-IR"/>
        </w:rPr>
        <w:t xml:space="preserve"> food &amp; the nutrition care </w:t>
      </w:r>
      <w:proofErr w:type="spellStart"/>
      <w:r w:rsidRPr="00BF66DF">
        <w:rPr>
          <w:rFonts w:cs="B Nazanin"/>
          <w:lang w:bidi="fa-IR"/>
        </w:rPr>
        <w:t>process:Elsevier</w:t>
      </w:r>
      <w:proofErr w:type="spellEnd"/>
      <w:r w:rsidRPr="00BF66DF">
        <w:rPr>
          <w:rFonts w:cs="B Nazanin"/>
          <w:lang w:bidi="fa-IR"/>
        </w:rPr>
        <w:t xml:space="preserve"> Health Science.</w:t>
      </w:r>
    </w:p>
    <w:p w14:paraId="0E334719" w14:textId="1099E288" w:rsidR="00C36DC2" w:rsidRPr="00BF66DF" w:rsidRDefault="00BF66DF" w:rsidP="00C36DC2">
      <w:pPr>
        <w:spacing w:line="240" w:lineRule="auto"/>
      </w:pPr>
      <w:r w:rsidRPr="00BF66DF">
        <w:t>2)</w:t>
      </w:r>
      <w:r w:rsidR="00C36DC2" w:rsidRPr="00BF66DF">
        <w:t xml:space="preserve">Lee RD, and </w:t>
      </w:r>
      <w:proofErr w:type="spellStart"/>
      <w:r w:rsidR="00C36DC2" w:rsidRPr="00BF66DF">
        <w:t>Nieman</w:t>
      </w:r>
      <w:proofErr w:type="spellEnd"/>
      <w:r w:rsidR="00C36DC2" w:rsidRPr="00BF66DF">
        <w:t xml:space="preserve"> DC. Nutritional Assessment. </w:t>
      </w:r>
      <w:proofErr w:type="spellStart"/>
      <w:r w:rsidR="00C36DC2" w:rsidRPr="00BF66DF">
        <w:t>MvCrow</w:t>
      </w:r>
      <w:proofErr w:type="spellEnd"/>
      <w:r w:rsidR="00C36DC2" w:rsidRPr="00BF66DF">
        <w:t xml:space="preserve">-Hill, </w:t>
      </w:r>
      <w:proofErr w:type="spellStart"/>
      <w:r w:rsidR="00C36DC2" w:rsidRPr="00BF66DF">
        <w:t>Bopston</w:t>
      </w:r>
      <w:proofErr w:type="spellEnd"/>
      <w:r w:rsidR="00C36DC2" w:rsidRPr="00BF66DF">
        <w:t xml:space="preserve">. </w:t>
      </w:r>
    </w:p>
    <w:p w14:paraId="50F46A8A" w14:textId="31867E78" w:rsidR="00C36DC2" w:rsidRPr="00BF66DF" w:rsidRDefault="00BF66DF" w:rsidP="00C36DC2">
      <w:pPr>
        <w:spacing w:line="240" w:lineRule="auto"/>
      </w:pPr>
      <w:r w:rsidRPr="00BF66DF">
        <w:t>3</w:t>
      </w:r>
      <w:r w:rsidR="00C36DC2" w:rsidRPr="00BF66DF">
        <w:t xml:space="preserve">) Rawson ES, Volpe SL. Nutrition for elite athletes. CRC Press. </w:t>
      </w:r>
    </w:p>
    <w:p w14:paraId="5E310D27" w14:textId="3CC00480" w:rsidR="00C36DC2" w:rsidRPr="00BF66DF" w:rsidRDefault="00BF66DF" w:rsidP="00C36DC2">
      <w:pPr>
        <w:spacing w:line="240" w:lineRule="auto"/>
      </w:pPr>
      <w:r w:rsidRPr="00BF66DF">
        <w:t>4</w:t>
      </w:r>
      <w:r w:rsidR="00C36DC2" w:rsidRPr="00BF66DF">
        <w:t xml:space="preserve">) Hill N, </w:t>
      </w:r>
      <w:proofErr w:type="spellStart"/>
      <w:r w:rsidR="00C36DC2" w:rsidRPr="00BF66DF">
        <w:t>Fa</w:t>
      </w:r>
      <w:r>
        <w:t>llowwifield</w:t>
      </w:r>
      <w:proofErr w:type="spellEnd"/>
      <w:r>
        <w:t xml:space="preserve"> J,</w:t>
      </w:r>
      <w:r w:rsidR="00C36DC2" w:rsidRPr="00BF66DF">
        <w:t xml:space="preserve"> Military nutrition: maintaining health and rebuilding injured tissue. </w:t>
      </w:r>
    </w:p>
    <w:p w14:paraId="14D9581E" w14:textId="080264E1" w:rsidR="00F77D7C" w:rsidRPr="00BF66DF" w:rsidRDefault="00BF66DF" w:rsidP="00C36DC2">
      <w:pPr>
        <w:spacing w:line="240" w:lineRule="auto"/>
        <w:rPr>
          <w:rFonts w:cs="B Nazanin"/>
        </w:rPr>
      </w:pPr>
      <w:r w:rsidRPr="00BF66DF">
        <w:t>5</w:t>
      </w:r>
      <w:r w:rsidR="00C36DC2" w:rsidRPr="00BF66DF">
        <w:t>) Melina V, Davis B. The new Becoming vegetarian: the essential guide to a Healthy vegetarian diet. Book Publishing Company.</w:t>
      </w:r>
    </w:p>
    <w:p w14:paraId="012A90FF" w14:textId="1777B2F0" w:rsidR="00C36DC2" w:rsidRPr="00BF66DF" w:rsidRDefault="00C36DC2" w:rsidP="00C36DC2">
      <w:pPr>
        <w:spacing w:line="240" w:lineRule="auto"/>
        <w:rPr>
          <w:rFonts w:cs="B Nazanin"/>
        </w:rPr>
      </w:pPr>
      <w:r w:rsidRPr="00BF66DF">
        <w:rPr>
          <w:rFonts w:cs="B Nazanin"/>
        </w:rPr>
        <w:t xml:space="preserve">6)Final Report of RTO Task Group. Nutrition science and food standards for Military Operations. North Atlantic Treaty </w:t>
      </w:r>
      <w:proofErr w:type="spellStart"/>
      <w:r w:rsidRPr="00BF66DF">
        <w:rPr>
          <w:rFonts w:cs="B Nazanin"/>
        </w:rPr>
        <w:t>Organisation</w:t>
      </w:r>
      <w:proofErr w:type="spellEnd"/>
      <w:r w:rsidRPr="00BF66DF">
        <w:rPr>
          <w:rFonts w:cs="B Nazanin"/>
        </w:rPr>
        <w:t>.</w:t>
      </w:r>
    </w:p>
    <w:p w14:paraId="4B1F3C9C" w14:textId="77777777" w:rsidR="00C36DC2" w:rsidRDefault="00C36DC2" w:rsidP="00C36DC2">
      <w:pPr>
        <w:rPr>
          <w:rFonts w:cs="B Nazanin"/>
          <w:rtl/>
        </w:rPr>
      </w:pPr>
    </w:p>
    <w:p w14:paraId="511ACC59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EC41D3A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1127927B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F346192" w14:textId="77777777" w:rsidR="00301CD7" w:rsidRDefault="00301CD7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6AB3CFB6" w:rsidR="001900CA" w:rsidRPr="008B2350" w:rsidRDefault="001900CA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97" w:type="dxa"/>
        <w:tblLook w:val="04A0" w:firstRow="1" w:lastRow="0" w:firstColumn="1" w:lastColumn="0" w:noHBand="0" w:noVBand="1"/>
      </w:tblPr>
      <w:tblGrid>
        <w:gridCol w:w="797"/>
        <w:gridCol w:w="1408"/>
        <w:gridCol w:w="993"/>
        <w:gridCol w:w="4339"/>
        <w:gridCol w:w="1000"/>
        <w:gridCol w:w="1260"/>
      </w:tblGrid>
      <w:tr w:rsidR="001900CA" w:rsidRPr="008B2350" w14:paraId="10121061" w14:textId="77777777" w:rsidTr="00290B54">
        <w:tc>
          <w:tcPr>
            <w:tcW w:w="797" w:type="dxa"/>
          </w:tcPr>
          <w:p w14:paraId="24FAD351" w14:textId="77777777" w:rsidR="001900CA" w:rsidRPr="008B2350" w:rsidRDefault="001900CA" w:rsidP="00B93C9D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408" w:type="dxa"/>
          </w:tcPr>
          <w:p w14:paraId="458983E5" w14:textId="77777777" w:rsidR="001900CA" w:rsidRPr="008B2350" w:rsidRDefault="007D344E" w:rsidP="00B93C9D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993" w:type="dxa"/>
          </w:tcPr>
          <w:p w14:paraId="4795CE3E" w14:textId="77777777" w:rsidR="001900CA" w:rsidRPr="008B2350" w:rsidRDefault="001900CA" w:rsidP="00B93C9D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339" w:type="dxa"/>
          </w:tcPr>
          <w:p w14:paraId="5916097F" w14:textId="77777777" w:rsidR="001900CA" w:rsidRPr="008B2350" w:rsidRDefault="001900CA" w:rsidP="00B93C9D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000" w:type="dxa"/>
          </w:tcPr>
          <w:p w14:paraId="3D773955" w14:textId="77777777" w:rsidR="001900CA" w:rsidRPr="008B2350" w:rsidRDefault="001900CA" w:rsidP="00B93C9D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B93C9D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841D91" w:rsidRPr="00293B98" w14:paraId="54097D39" w14:textId="77777777" w:rsidTr="00290B54">
        <w:tc>
          <w:tcPr>
            <w:tcW w:w="797" w:type="dxa"/>
          </w:tcPr>
          <w:p w14:paraId="200B102A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408" w:type="dxa"/>
          </w:tcPr>
          <w:p w14:paraId="6377D434" w14:textId="3B523264" w:rsidR="00841D91" w:rsidRPr="007A212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23/11/1403</w:t>
            </w:r>
          </w:p>
        </w:tc>
        <w:tc>
          <w:tcPr>
            <w:tcW w:w="993" w:type="dxa"/>
          </w:tcPr>
          <w:p w14:paraId="0714AA88" w14:textId="05AD8261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04C1D126" w14:textId="77777777" w:rsidR="00841D91" w:rsidRPr="00EA4FF4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EA4FF4">
              <w:rPr>
                <w:rFonts w:cs="B Nazanin" w:hint="cs"/>
                <w:rtl/>
                <w:lang w:bidi="fa-IR"/>
              </w:rPr>
              <w:t xml:space="preserve">روش های غربالگری </w:t>
            </w:r>
            <w:r>
              <w:rPr>
                <w:rFonts w:cs="B Nazanin" w:hint="cs"/>
                <w:rtl/>
                <w:lang w:bidi="fa-IR"/>
              </w:rPr>
              <w:t>و</w:t>
            </w:r>
            <w:r w:rsidRPr="00EA4FF4">
              <w:rPr>
                <w:rFonts w:cs="B Nazanin" w:hint="cs"/>
                <w:rtl/>
                <w:lang w:bidi="fa-IR"/>
              </w:rPr>
              <w:t xml:space="preserve"> ارزیابی وضعیت تغذیه افراد در معرض خطر تغذیه ای در بحران های اجتماعی و بلایای طبیعی</w:t>
            </w:r>
          </w:p>
          <w:p w14:paraId="3EDEDC81" w14:textId="1A814DF0" w:rsidR="00841D91" w:rsidRPr="00B02DDE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سازمان های درون بخشی و برون بخشی مرتبط با تغذیه در بلایا و وظایف آنها</w:t>
            </w:r>
          </w:p>
        </w:tc>
        <w:tc>
          <w:tcPr>
            <w:tcW w:w="1000" w:type="dxa"/>
          </w:tcPr>
          <w:p w14:paraId="06BE0414" w14:textId="6D97AD54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6EE151BE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41D91" w:rsidRPr="00293B98" w14:paraId="4C3D06FE" w14:textId="77777777" w:rsidTr="00290B54">
        <w:tc>
          <w:tcPr>
            <w:tcW w:w="797" w:type="dxa"/>
          </w:tcPr>
          <w:p w14:paraId="0B15C3E2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08" w:type="dxa"/>
          </w:tcPr>
          <w:p w14:paraId="5D087636" w14:textId="1B27A3BF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30/11/1403</w:t>
            </w:r>
          </w:p>
        </w:tc>
        <w:tc>
          <w:tcPr>
            <w:tcW w:w="993" w:type="dxa"/>
          </w:tcPr>
          <w:p w14:paraId="28ABEFE7" w14:textId="2A4B9349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5509EB52" w14:textId="77777777" w:rsidR="00841D91" w:rsidRPr="00EA4FF4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EA4FF4">
              <w:rPr>
                <w:rFonts w:cs="B Nazanin" w:hint="cs"/>
                <w:rtl/>
                <w:lang w:bidi="fa-IR"/>
              </w:rPr>
              <w:t xml:space="preserve">تعاریف: بحران/ </w:t>
            </w:r>
            <w:r>
              <w:rPr>
                <w:rFonts w:cs="B Nazanin" w:hint="cs"/>
                <w:rtl/>
                <w:lang w:bidi="fa-IR"/>
              </w:rPr>
              <w:t>بلایای اجتماعی، طبیعی</w:t>
            </w:r>
          </w:p>
          <w:p w14:paraId="671F352D" w14:textId="78958805" w:rsidR="00841D91" w:rsidRPr="00A17589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EA4FF4">
              <w:rPr>
                <w:rFonts w:cs="B Nazanin" w:hint="cs"/>
                <w:rtl/>
                <w:lang w:bidi="fa-IR"/>
              </w:rPr>
              <w:t>مسائل و نیازهای تغذیه ای انسان در شرایط اضطراری و گرسنگی</w:t>
            </w:r>
          </w:p>
        </w:tc>
        <w:tc>
          <w:tcPr>
            <w:tcW w:w="1000" w:type="dxa"/>
          </w:tcPr>
          <w:p w14:paraId="3347EB65" w14:textId="1B9022DA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0395C291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A1109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41D91" w:rsidRPr="00293B98" w14:paraId="572748D7" w14:textId="77777777" w:rsidTr="00290B54">
        <w:tc>
          <w:tcPr>
            <w:tcW w:w="797" w:type="dxa"/>
          </w:tcPr>
          <w:p w14:paraId="5C421ACF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408" w:type="dxa"/>
          </w:tcPr>
          <w:p w14:paraId="6F0B5D8C" w14:textId="4FBCD67A" w:rsidR="00841D91" w:rsidRPr="007A212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7/12/1403</w:t>
            </w:r>
          </w:p>
        </w:tc>
        <w:tc>
          <w:tcPr>
            <w:tcW w:w="993" w:type="dxa"/>
          </w:tcPr>
          <w:p w14:paraId="2210C8B6" w14:textId="23A7A100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2355DF16" w14:textId="77777777" w:rsidR="00841D91" w:rsidRPr="002021CC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021CC">
              <w:rPr>
                <w:rFonts w:cs="B Nazanin" w:hint="cs"/>
                <w:rtl/>
                <w:lang w:bidi="fa-IR"/>
              </w:rPr>
              <w:t>معرفی انواع موا</w:t>
            </w:r>
            <w:r>
              <w:rPr>
                <w:rFonts w:cs="B Nazanin" w:hint="cs"/>
                <w:rtl/>
                <w:lang w:bidi="fa-IR"/>
              </w:rPr>
              <w:t>د اعتیادآور</w:t>
            </w:r>
          </w:p>
          <w:p w14:paraId="78F0A38A" w14:textId="305C217D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021CC">
              <w:rPr>
                <w:rFonts w:cs="B Nazanin" w:hint="cs"/>
                <w:rtl/>
                <w:lang w:bidi="fa-IR"/>
              </w:rPr>
              <w:t>تاثیر مواد اعتیاد آور بر سلامتی و نیازهای تغذیه ای فرد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</w:p>
        </w:tc>
        <w:tc>
          <w:tcPr>
            <w:tcW w:w="1000" w:type="dxa"/>
          </w:tcPr>
          <w:p w14:paraId="42BED287" w14:textId="597D91B9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414C53D4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A1109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41D91" w:rsidRPr="00293B98" w14:paraId="762FE456" w14:textId="77777777" w:rsidTr="00290B54">
        <w:tc>
          <w:tcPr>
            <w:tcW w:w="797" w:type="dxa"/>
          </w:tcPr>
          <w:p w14:paraId="19224363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408" w:type="dxa"/>
          </w:tcPr>
          <w:p w14:paraId="527FFA4A" w14:textId="1CD72156" w:rsidR="00841D91" w:rsidRPr="00293B98" w:rsidRDefault="00841D91" w:rsidP="00841D91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14/12/1403</w:t>
            </w:r>
          </w:p>
        </w:tc>
        <w:tc>
          <w:tcPr>
            <w:tcW w:w="993" w:type="dxa"/>
          </w:tcPr>
          <w:p w14:paraId="12B1D41C" w14:textId="323E392E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4B22E6E0" w14:textId="2838BBE4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021CC">
              <w:rPr>
                <w:rFonts w:cs="B Nazanin" w:hint="cs"/>
                <w:rtl/>
                <w:lang w:bidi="fa-IR"/>
              </w:rPr>
              <w:t>مداخلات مناسب برای مراقبت</w:t>
            </w:r>
            <w:r>
              <w:rPr>
                <w:rFonts w:cs="B Nazanin" w:hint="cs"/>
                <w:rtl/>
                <w:lang w:bidi="fa-IR"/>
              </w:rPr>
              <w:t xml:space="preserve"> تغذیه ای در اعتیاد و در برنامه‌</w:t>
            </w:r>
            <w:r w:rsidRPr="002021CC">
              <w:rPr>
                <w:rFonts w:cs="B Nazanin" w:hint="cs"/>
                <w:rtl/>
                <w:lang w:bidi="fa-IR"/>
              </w:rPr>
              <w:t>های پیشگیری و ترک اعتیاد</w:t>
            </w:r>
          </w:p>
        </w:tc>
        <w:tc>
          <w:tcPr>
            <w:tcW w:w="1000" w:type="dxa"/>
          </w:tcPr>
          <w:p w14:paraId="14FFFBC4" w14:textId="238CE56F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6F4A915D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A1109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41D91" w:rsidRPr="00293B98" w14:paraId="1CAE5A96" w14:textId="77777777" w:rsidTr="00290B54">
        <w:tc>
          <w:tcPr>
            <w:tcW w:w="797" w:type="dxa"/>
          </w:tcPr>
          <w:p w14:paraId="2657B892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408" w:type="dxa"/>
          </w:tcPr>
          <w:p w14:paraId="0E50804D" w14:textId="1997FF11" w:rsidR="00841D91" w:rsidRPr="00293B98" w:rsidRDefault="00841D91" w:rsidP="00841D91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21/12/1403</w:t>
            </w:r>
          </w:p>
        </w:tc>
        <w:tc>
          <w:tcPr>
            <w:tcW w:w="993" w:type="dxa"/>
          </w:tcPr>
          <w:p w14:paraId="4156B37C" w14:textId="49943858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363067A7" w14:textId="1AB785EA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انواع سوتغذیه در کودکان، </w:t>
            </w:r>
            <w:r w:rsidRPr="003E5562">
              <w:rPr>
                <w:rFonts w:cs="B Nazanin"/>
                <w:rtl/>
                <w:lang w:bidi="fa-IR"/>
              </w:rPr>
              <w:t>ن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ازها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تغذ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ه</w:t>
            </w:r>
            <w:r w:rsidRPr="003E5562">
              <w:rPr>
                <w:rFonts w:cs="B Nazanin"/>
                <w:rtl/>
                <w:lang w:bidi="fa-IR"/>
              </w:rPr>
              <w:t xml:space="preserve"> 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و نحوه مدیریت تغذیه ای کودکان دچار سوءتغذیه</w:t>
            </w:r>
          </w:p>
        </w:tc>
        <w:tc>
          <w:tcPr>
            <w:tcW w:w="1000" w:type="dxa"/>
          </w:tcPr>
          <w:p w14:paraId="7A052FB5" w14:textId="0D990F7E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43F41211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A11095">
              <w:rPr>
                <w:rFonts w:cs="B Nazanin" w:hint="cs"/>
                <w:rtl/>
                <w:lang w:bidi="fa-IR"/>
              </w:rPr>
              <w:t>دکتر رمضانی</w:t>
            </w:r>
          </w:p>
        </w:tc>
      </w:tr>
      <w:tr w:rsidR="00841D91" w:rsidRPr="00293B98" w14:paraId="0D25BBB4" w14:textId="77777777" w:rsidTr="00290B54">
        <w:tc>
          <w:tcPr>
            <w:tcW w:w="797" w:type="dxa"/>
          </w:tcPr>
          <w:p w14:paraId="67D5E9C8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408" w:type="dxa"/>
          </w:tcPr>
          <w:p w14:paraId="14768DD4" w14:textId="7BE04C02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19/1/1404</w:t>
            </w:r>
          </w:p>
        </w:tc>
        <w:tc>
          <w:tcPr>
            <w:tcW w:w="993" w:type="dxa"/>
          </w:tcPr>
          <w:p w14:paraId="232BAE46" w14:textId="49F467C9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5DC96601" w14:textId="642AD4FF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آشنایی با مفهوم فعالیت بدنی، ورزش و مسابقه ورزشی</w:t>
            </w:r>
            <w:r>
              <w:rPr>
                <w:rFonts w:cs="B Nazanin" w:hint="cs"/>
                <w:rtl/>
                <w:lang w:bidi="fa-IR"/>
              </w:rPr>
              <w:t>، فیزیولوژی ورزش</w:t>
            </w:r>
          </w:p>
        </w:tc>
        <w:tc>
          <w:tcPr>
            <w:tcW w:w="1000" w:type="dxa"/>
          </w:tcPr>
          <w:p w14:paraId="125B2582" w14:textId="5A3A2ABA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04861796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29863AA9" w14:textId="77777777" w:rsidTr="00290B54">
        <w:tc>
          <w:tcPr>
            <w:tcW w:w="797" w:type="dxa"/>
          </w:tcPr>
          <w:p w14:paraId="7B9E91AC" w14:textId="0801E0FD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408" w:type="dxa"/>
          </w:tcPr>
          <w:p w14:paraId="0D4776E9" w14:textId="3DEB1DD3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26/1/1404</w:t>
            </w:r>
          </w:p>
        </w:tc>
        <w:tc>
          <w:tcPr>
            <w:tcW w:w="993" w:type="dxa"/>
          </w:tcPr>
          <w:p w14:paraId="09A99334" w14:textId="37979D6B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4980DB1A" w14:textId="27438C31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B02DDE">
              <w:rPr>
                <w:rFonts w:cs="B Nazanin" w:hint="cs"/>
                <w:rtl/>
                <w:lang w:bidi="fa-IR"/>
              </w:rPr>
              <w:t>انواع ورزش و منابع تامین انرژی بر اساس فعالیت های هوازی و غیرهوازی و شدت نوع ورزش</w:t>
            </w:r>
          </w:p>
        </w:tc>
        <w:tc>
          <w:tcPr>
            <w:tcW w:w="1000" w:type="dxa"/>
          </w:tcPr>
          <w:p w14:paraId="6F624A89" w14:textId="6565FE34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14D5F8E5" w:rsidR="00841D91" w:rsidRPr="00293B98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3B0FD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438EF6A0" w14:textId="77777777" w:rsidTr="00290B54">
        <w:tc>
          <w:tcPr>
            <w:tcW w:w="797" w:type="dxa"/>
          </w:tcPr>
          <w:p w14:paraId="1D8520E4" w14:textId="77777777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408" w:type="dxa"/>
          </w:tcPr>
          <w:p w14:paraId="174B86D9" w14:textId="5DD9DCB5" w:rsidR="00841D91" w:rsidRPr="00293B98" w:rsidRDefault="00841D91" w:rsidP="00841D91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2/2/1404</w:t>
            </w:r>
          </w:p>
        </w:tc>
        <w:tc>
          <w:tcPr>
            <w:tcW w:w="993" w:type="dxa"/>
          </w:tcPr>
          <w:p w14:paraId="4780F944" w14:textId="432A3302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39E775A7" w14:textId="6FBA2129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06CAC">
              <w:rPr>
                <w:rFonts w:cs="B Nazanin" w:hint="cs"/>
                <w:rtl/>
                <w:lang w:bidi="fa-IR"/>
              </w:rPr>
              <w:t>راهنمای بشقاب ورزشکاران</w:t>
            </w:r>
            <w:r w:rsidRPr="00B02DDE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و </w:t>
            </w:r>
            <w:r w:rsidRPr="00B02DDE">
              <w:rPr>
                <w:rFonts w:cs="B Nazanin" w:hint="cs"/>
                <w:rtl/>
                <w:lang w:bidi="fa-IR"/>
              </w:rPr>
              <w:t>مدیریت وزن در ورزشکاران</w:t>
            </w:r>
          </w:p>
        </w:tc>
        <w:tc>
          <w:tcPr>
            <w:tcW w:w="1000" w:type="dxa"/>
          </w:tcPr>
          <w:p w14:paraId="7F995A3C" w14:textId="52971608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09351FBB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B0FD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22F4AB4D" w14:textId="77777777" w:rsidTr="00290B54">
        <w:tc>
          <w:tcPr>
            <w:tcW w:w="797" w:type="dxa"/>
          </w:tcPr>
          <w:p w14:paraId="5C59AF48" w14:textId="1952D854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408" w:type="dxa"/>
          </w:tcPr>
          <w:p w14:paraId="77A650C4" w14:textId="4577A9D1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9/2/1404</w:t>
            </w:r>
          </w:p>
        </w:tc>
        <w:tc>
          <w:tcPr>
            <w:tcW w:w="993" w:type="dxa"/>
          </w:tcPr>
          <w:p w14:paraId="427579D2" w14:textId="55338FE1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2FCF48A1" w14:textId="560EEED9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3E5562">
              <w:rPr>
                <w:rFonts w:cs="B Nazanin"/>
                <w:rtl/>
                <w:lang w:bidi="fa-IR"/>
              </w:rPr>
              <w:t>آشنا</w:t>
            </w:r>
            <w:r w:rsidRPr="003E5562">
              <w:rPr>
                <w:rFonts w:cs="B Nazanin" w:hint="cs"/>
                <w:rtl/>
                <w:lang w:bidi="fa-IR"/>
              </w:rPr>
              <w:t>یی</w:t>
            </w:r>
            <w:r w:rsidRPr="003E5562">
              <w:rPr>
                <w:rFonts w:cs="B Nazanin"/>
                <w:rtl/>
                <w:lang w:bidi="fa-IR"/>
              </w:rPr>
              <w:t xml:space="preserve"> با انواع مکمل ها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انرژ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و پروتئ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ن</w:t>
            </w:r>
            <w:r w:rsidRPr="003E5562">
              <w:rPr>
                <w:rFonts w:cs="B Nazanin"/>
                <w:rtl/>
                <w:lang w:bidi="fa-IR"/>
              </w:rPr>
              <w:t xml:space="preserve"> و مکمل ها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ن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روزا</w:t>
            </w:r>
            <w:r w:rsidRPr="003E5562">
              <w:rPr>
                <w:rFonts w:cs="B Nazanin"/>
                <w:rtl/>
                <w:lang w:bidi="fa-IR"/>
              </w:rPr>
              <w:t xml:space="preserve"> (اثرات و عوارض) و نوش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دن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ها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ورزشکاران</w:t>
            </w:r>
          </w:p>
        </w:tc>
        <w:tc>
          <w:tcPr>
            <w:tcW w:w="1000" w:type="dxa"/>
          </w:tcPr>
          <w:p w14:paraId="3E220C13" w14:textId="15EDD13A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360899" w14:textId="5F80621B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B0FD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555832AA" w14:textId="77777777" w:rsidTr="00290B54">
        <w:tc>
          <w:tcPr>
            <w:tcW w:w="797" w:type="dxa"/>
          </w:tcPr>
          <w:p w14:paraId="54B4CB73" w14:textId="32490092" w:rsidR="00841D91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408" w:type="dxa"/>
          </w:tcPr>
          <w:p w14:paraId="36EDE5ED" w14:textId="69ED3BE5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16/2/1404</w:t>
            </w:r>
          </w:p>
        </w:tc>
        <w:tc>
          <w:tcPr>
            <w:tcW w:w="993" w:type="dxa"/>
          </w:tcPr>
          <w:p w14:paraId="5F9A8532" w14:textId="77777777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</w:p>
        </w:tc>
        <w:tc>
          <w:tcPr>
            <w:tcW w:w="4339" w:type="dxa"/>
          </w:tcPr>
          <w:p w14:paraId="45F4AFAC" w14:textId="5B407CF3" w:rsidR="00841D91" w:rsidRPr="00EA4FF4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3E5562">
              <w:rPr>
                <w:rFonts w:cs="B Nazanin"/>
                <w:rtl/>
                <w:lang w:bidi="fa-IR"/>
              </w:rPr>
              <w:t>ن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ازها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تغذ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ه</w:t>
            </w:r>
            <w:r w:rsidRPr="003E5562">
              <w:rPr>
                <w:rFonts w:cs="B Nazanin"/>
                <w:rtl/>
                <w:lang w:bidi="fa-IR"/>
              </w:rPr>
              <w:t xml:space="preserve"> 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ورزشکاران در دوره ها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خاص (کودک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 w:hint="eastAsia"/>
                <w:rtl/>
                <w:lang w:bidi="fa-IR"/>
              </w:rPr>
              <w:t>،</w:t>
            </w:r>
            <w:r w:rsidRPr="003E5562">
              <w:rPr>
                <w:rFonts w:cs="B Nazanin"/>
                <w:rtl/>
                <w:lang w:bidi="fa-IR"/>
              </w:rPr>
              <w:t xml:space="preserve"> نوجوان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 xml:space="preserve"> و سالمند</w:t>
            </w:r>
            <w:r w:rsidRPr="003E5562">
              <w:rPr>
                <w:rFonts w:cs="B Nazanin" w:hint="cs"/>
                <w:rtl/>
                <w:lang w:bidi="fa-IR"/>
              </w:rPr>
              <w:t>ی</w:t>
            </w:r>
            <w:r w:rsidRPr="003E5562">
              <w:rPr>
                <w:rFonts w:cs="B Nazanin"/>
                <w:rtl/>
                <w:lang w:bidi="fa-IR"/>
              </w:rPr>
              <w:t>)</w:t>
            </w:r>
          </w:p>
        </w:tc>
        <w:tc>
          <w:tcPr>
            <w:tcW w:w="1000" w:type="dxa"/>
          </w:tcPr>
          <w:p w14:paraId="57043186" w14:textId="540659A2" w:rsidR="00841D91" w:rsidRPr="00BF1CC0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6ECCBED" w14:textId="12A97026" w:rsidR="00841D91" w:rsidRPr="00A11095" w:rsidRDefault="00841D91" w:rsidP="00841D9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3B0FD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100AE89B" w14:textId="77777777" w:rsidTr="00290B54">
        <w:tc>
          <w:tcPr>
            <w:tcW w:w="797" w:type="dxa"/>
          </w:tcPr>
          <w:p w14:paraId="2E964FA5" w14:textId="35A79F75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408" w:type="dxa"/>
          </w:tcPr>
          <w:p w14:paraId="577A3000" w14:textId="4D1F9EE6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23/2/1404</w:t>
            </w:r>
          </w:p>
        </w:tc>
        <w:tc>
          <w:tcPr>
            <w:tcW w:w="993" w:type="dxa"/>
          </w:tcPr>
          <w:p w14:paraId="05905FA6" w14:textId="0C87E918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0EB20926" w14:textId="0940228C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02DDE">
              <w:rPr>
                <w:rFonts w:cs="B Nazanin" w:hint="cs"/>
                <w:rtl/>
                <w:lang w:bidi="fa-IR"/>
              </w:rPr>
              <w:t>تعریف گیاهخواری و انواع گروه</w:t>
            </w:r>
            <w:r>
              <w:rPr>
                <w:rFonts w:cs="B Nazanin" w:hint="cs"/>
                <w:rtl/>
                <w:lang w:bidi="fa-IR"/>
              </w:rPr>
              <w:t>‌</w:t>
            </w:r>
            <w:r w:rsidRPr="00B02DDE">
              <w:rPr>
                <w:rFonts w:cs="B Nazanin" w:hint="cs"/>
                <w:rtl/>
                <w:lang w:bidi="fa-IR"/>
              </w:rPr>
              <w:t>های گیاهخواران</w:t>
            </w:r>
            <w:r>
              <w:rPr>
                <w:rFonts w:cs="B Nazanin" w:hint="cs"/>
                <w:rtl/>
                <w:lang w:bidi="fa-IR"/>
              </w:rPr>
              <w:t>، هرم‌</w:t>
            </w:r>
            <w:r w:rsidRPr="00B06CAC">
              <w:rPr>
                <w:rFonts w:cs="B Nazanin" w:hint="cs"/>
                <w:rtl/>
                <w:lang w:bidi="fa-IR"/>
              </w:rPr>
              <w:t>های راهنمای دریافت غذایی در انواع گیاهخواری</w:t>
            </w:r>
            <w:r>
              <w:rPr>
                <w:rFonts w:cs="B Nazanin" w:hint="cs"/>
                <w:rtl/>
                <w:lang w:bidi="fa-IR"/>
              </w:rPr>
              <w:t>،</w:t>
            </w:r>
            <w:r w:rsidRPr="00B02DDE">
              <w:rPr>
                <w:rFonts w:cs="B Nazanin" w:hint="cs"/>
                <w:rtl/>
                <w:lang w:bidi="fa-IR"/>
              </w:rPr>
              <w:t xml:space="preserve"> نیازهای تغذیه ای گی</w:t>
            </w:r>
            <w:r>
              <w:rPr>
                <w:rFonts w:cs="B Nazanin" w:hint="cs"/>
                <w:rtl/>
                <w:lang w:bidi="fa-IR"/>
              </w:rPr>
              <w:t xml:space="preserve">اهخواران در دوره های مختلف، </w:t>
            </w:r>
            <w:r w:rsidRPr="00B06CAC">
              <w:rPr>
                <w:rFonts w:cs="B Nazanin" w:hint="cs"/>
                <w:rtl/>
                <w:lang w:bidi="fa-IR"/>
              </w:rPr>
              <w:t>مکمل ها و جانشین های تغذیه ای در گیاهخواران و نحوه تجویز آنها</w:t>
            </w:r>
          </w:p>
        </w:tc>
        <w:tc>
          <w:tcPr>
            <w:tcW w:w="1000" w:type="dxa"/>
          </w:tcPr>
          <w:p w14:paraId="5F159FDD" w14:textId="7C7A05EF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BA2CFCE" w14:textId="7042A10D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B0FD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48354195" w14:textId="77777777" w:rsidTr="00290B54">
        <w:tc>
          <w:tcPr>
            <w:tcW w:w="797" w:type="dxa"/>
          </w:tcPr>
          <w:p w14:paraId="0B57D686" w14:textId="7A9D0ABD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408" w:type="dxa"/>
          </w:tcPr>
          <w:p w14:paraId="43CD9823" w14:textId="511FCE2C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30/2/1404</w:t>
            </w:r>
          </w:p>
        </w:tc>
        <w:tc>
          <w:tcPr>
            <w:tcW w:w="993" w:type="dxa"/>
          </w:tcPr>
          <w:p w14:paraId="41525F2A" w14:textId="624782B6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1019B00B" w14:textId="47295A0C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02DDE">
              <w:rPr>
                <w:rFonts w:cs="B Nazanin" w:hint="cs"/>
                <w:rtl/>
                <w:lang w:bidi="fa-IR"/>
              </w:rPr>
              <w:t>مزایای گیاهخواری در پیشگیری و کنترل بیماری ها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Pr="00B06CAC">
              <w:rPr>
                <w:rFonts w:cs="B Nazanin" w:hint="cs"/>
                <w:rtl/>
                <w:lang w:bidi="fa-IR"/>
              </w:rPr>
              <w:t>م</w:t>
            </w:r>
            <w:r>
              <w:rPr>
                <w:rFonts w:cs="B Nazanin" w:hint="cs"/>
                <w:rtl/>
                <w:lang w:bidi="fa-IR"/>
              </w:rPr>
              <w:t>سائل تغذیه ای خاص در انواع گروه‌</w:t>
            </w:r>
            <w:r w:rsidRPr="00B06CAC">
              <w:rPr>
                <w:rFonts w:cs="B Nazanin" w:hint="cs"/>
                <w:rtl/>
                <w:lang w:bidi="fa-IR"/>
              </w:rPr>
              <w:t>های گیاهخوار و تدوین برنامه غذایی متناسب با نیازهای هر گروه</w:t>
            </w:r>
          </w:p>
        </w:tc>
        <w:tc>
          <w:tcPr>
            <w:tcW w:w="1000" w:type="dxa"/>
          </w:tcPr>
          <w:p w14:paraId="44834B0C" w14:textId="18704E9C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293B98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BE2D5E9" w14:textId="27847EC1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3B0FD8">
              <w:rPr>
                <w:rFonts w:cs="B Nazanin" w:hint="cs"/>
                <w:rtl/>
                <w:lang w:bidi="fa-IR"/>
              </w:rPr>
              <w:t>دکتر محمدی</w:t>
            </w:r>
          </w:p>
        </w:tc>
      </w:tr>
      <w:tr w:rsidR="00841D91" w:rsidRPr="00293B98" w14:paraId="301C7D43" w14:textId="77777777" w:rsidTr="00290B54">
        <w:tc>
          <w:tcPr>
            <w:tcW w:w="797" w:type="dxa"/>
          </w:tcPr>
          <w:p w14:paraId="4DA517D7" w14:textId="75B2008C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13</w:t>
            </w:r>
          </w:p>
        </w:tc>
        <w:tc>
          <w:tcPr>
            <w:tcW w:w="1408" w:type="dxa"/>
          </w:tcPr>
          <w:p w14:paraId="5190733D" w14:textId="4C35480C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6/3/1404</w:t>
            </w:r>
          </w:p>
        </w:tc>
        <w:tc>
          <w:tcPr>
            <w:tcW w:w="993" w:type="dxa"/>
          </w:tcPr>
          <w:p w14:paraId="2DA1C6B9" w14:textId="62274A89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3B9982B9" w14:textId="521AEDAF" w:rsidR="00841D91" w:rsidRPr="00DE27F4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روش های مختلف امداد غذایی</w:t>
            </w:r>
            <w:r w:rsidRPr="00DE27F4">
              <w:rPr>
                <w:rFonts w:cs="B Nazanin" w:hint="cs"/>
                <w:rtl/>
                <w:lang w:bidi="fa-IR"/>
              </w:rPr>
              <w:t xml:space="preserve">، </w:t>
            </w:r>
            <w:r>
              <w:rPr>
                <w:rFonts w:cs="B Nazanin" w:hint="cs"/>
                <w:rtl/>
                <w:lang w:bidi="fa-IR"/>
              </w:rPr>
              <w:t>میزان و ترکیب جیره‌های غذایی، شیوه های پایش تغذیه ای در</w:t>
            </w:r>
            <w:r w:rsidRPr="00DE27F4">
              <w:rPr>
                <w:rFonts w:cs="B Nazanin" w:hint="cs"/>
                <w:rtl/>
                <w:lang w:bidi="fa-IR"/>
              </w:rPr>
              <w:t xml:space="preserve"> شرایط بحرانی</w:t>
            </w:r>
          </w:p>
          <w:p w14:paraId="32517FB3" w14:textId="0B38C9FA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برنامه های تغذیه انتخابی و هدفمند در گروه های آسیب پذیر</w:t>
            </w:r>
          </w:p>
        </w:tc>
        <w:tc>
          <w:tcPr>
            <w:tcW w:w="1000" w:type="dxa"/>
          </w:tcPr>
          <w:p w14:paraId="7B9CBD5B" w14:textId="0CFD3916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7194943" w14:textId="4DEBED06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41D91" w:rsidRPr="00293B98" w14:paraId="1664C78F" w14:textId="77777777" w:rsidTr="00290B54">
        <w:tc>
          <w:tcPr>
            <w:tcW w:w="797" w:type="dxa"/>
          </w:tcPr>
          <w:p w14:paraId="5C6C7EA7" w14:textId="48CBFFDB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408" w:type="dxa"/>
          </w:tcPr>
          <w:p w14:paraId="4943AB27" w14:textId="2755DA70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13/3/1404 </w:t>
            </w:r>
          </w:p>
        </w:tc>
        <w:tc>
          <w:tcPr>
            <w:tcW w:w="993" w:type="dxa"/>
          </w:tcPr>
          <w:p w14:paraId="4409D2E1" w14:textId="33AF8323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47EBE82A" w14:textId="506A4EF9" w:rsidR="00841D91" w:rsidRPr="000C250A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0C250A">
              <w:rPr>
                <w:rFonts w:cs="B Nazanin" w:hint="cs"/>
                <w:rtl/>
                <w:lang w:bidi="fa-IR"/>
              </w:rPr>
              <w:t>تاریخچه تغذیه در ارتش ها و گروه های مختلف  نظامیان، ارزیابی وضعیت تغذیه نظامیان</w:t>
            </w:r>
            <w:r>
              <w:rPr>
                <w:rFonts w:cs="B Nazanin" w:hint="cs"/>
                <w:rtl/>
                <w:lang w:bidi="fa-IR"/>
              </w:rPr>
              <w:t>، مقدار مورد نیاز انرژی و مواد مغذی و</w:t>
            </w:r>
            <w:r w:rsidRPr="00E32AA7">
              <w:rPr>
                <w:rFonts w:cs="B Nazanin" w:hint="cs"/>
                <w:rtl/>
                <w:lang w:bidi="fa-IR"/>
              </w:rPr>
              <w:t xml:space="preserve"> انواع جیره های غذایی نظامیان</w:t>
            </w:r>
          </w:p>
        </w:tc>
        <w:tc>
          <w:tcPr>
            <w:tcW w:w="1000" w:type="dxa"/>
          </w:tcPr>
          <w:p w14:paraId="403678B6" w14:textId="6983B896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4C1B5B6" w14:textId="2CD8CEF7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41D91" w:rsidRPr="00293B98" w14:paraId="262D5B8C" w14:textId="77777777" w:rsidTr="00290B54">
        <w:tc>
          <w:tcPr>
            <w:tcW w:w="797" w:type="dxa"/>
          </w:tcPr>
          <w:p w14:paraId="724C78E5" w14:textId="55235E48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408" w:type="dxa"/>
          </w:tcPr>
          <w:p w14:paraId="7AC6DC34" w14:textId="23A9C46B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20/3/1404</w:t>
            </w:r>
          </w:p>
        </w:tc>
        <w:tc>
          <w:tcPr>
            <w:tcW w:w="993" w:type="dxa"/>
          </w:tcPr>
          <w:p w14:paraId="39FAB033" w14:textId="04D27762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188BBE35" w14:textId="77777777" w:rsidR="00841D91" w:rsidRPr="00E32AA7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E32AA7">
              <w:rPr>
                <w:rFonts w:cs="B Nazanin" w:hint="cs"/>
                <w:rtl/>
                <w:lang w:bidi="fa-IR"/>
              </w:rPr>
              <w:t>انواع ناتوانی های جسمی و ذهنی</w:t>
            </w:r>
            <w:r>
              <w:rPr>
                <w:rFonts w:cs="B Nazanin" w:hint="cs"/>
                <w:rtl/>
                <w:lang w:bidi="fa-IR"/>
              </w:rPr>
              <w:t xml:space="preserve"> کودکان</w:t>
            </w:r>
          </w:p>
          <w:p w14:paraId="6146715D" w14:textId="440CAEA0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E32AA7">
              <w:rPr>
                <w:rFonts w:cs="B Nazanin" w:hint="cs"/>
                <w:rtl/>
                <w:lang w:bidi="fa-IR"/>
              </w:rPr>
              <w:t>ف</w:t>
            </w:r>
            <w:r>
              <w:rPr>
                <w:rFonts w:cs="B Nazanin" w:hint="cs"/>
                <w:rtl/>
                <w:lang w:bidi="fa-IR"/>
              </w:rPr>
              <w:t>رایند مراقبت تغذیه ای</w:t>
            </w:r>
            <w:r w:rsidRPr="00E32AA7">
              <w:rPr>
                <w:rFonts w:cs="B Nazanin" w:hint="cs"/>
                <w:rtl/>
                <w:lang w:bidi="fa-IR"/>
              </w:rPr>
              <w:t xml:space="preserve"> در ناتوانی های جسمی و ذهنی در کودکان</w:t>
            </w:r>
          </w:p>
        </w:tc>
        <w:tc>
          <w:tcPr>
            <w:tcW w:w="1000" w:type="dxa"/>
          </w:tcPr>
          <w:p w14:paraId="6677D8A5" w14:textId="7D4D4A26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EBF264F" w14:textId="6556EF42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41D91" w:rsidRPr="00293B98" w14:paraId="1ABCBFD5" w14:textId="77777777" w:rsidTr="00290B54">
        <w:tc>
          <w:tcPr>
            <w:tcW w:w="797" w:type="dxa"/>
          </w:tcPr>
          <w:p w14:paraId="216693FE" w14:textId="48E4D54F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408" w:type="dxa"/>
          </w:tcPr>
          <w:p w14:paraId="77483BD4" w14:textId="42E10C85" w:rsidR="00841D91" w:rsidRPr="00293B98" w:rsidRDefault="00841D91" w:rsidP="00841D9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27/3/1404</w:t>
            </w:r>
          </w:p>
        </w:tc>
        <w:tc>
          <w:tcPr>
            <w:tcW w:w="993" w:type="dxa"/>
          </w:tcPr>
          <w:p w14:paraId="292C3BF0" w14:textId="7A1CA7EF" w:rsidR="00841D91" w:rsidRDefault="00841D91" w:rsidP="00841D9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 الی 10</w:t>
            </w:r>
          </w:p>
        </w:tc>
        <w:tc>
          <w:tcPr>
            <w:tcW w:w="4339" w:type="dxa"/>
          </w:tcPr>
          <w:p w14:paraId="359412E2" w14:textId="77777777" w:rsidR="00841D91" w:rsidRPr="00E32AA7" w:rsidRDefault="00841D91" w:rsidP="00841D91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E32AA7">
              <w:rPr>
                <w:rFonts w:cs="B Nazanin" w:hint="cs"/>
                <w:rtl/>
                <w:lang w:bidi="fa-IR"/>
              </w:rPr>
              <w:t>انواع ناتوانی های جسمی و ذهنی</w:t>
            </w:r>
            <w:r>
              <w:rPr>
                <w:rFonts w:cs="B Nazanin" w:hint="cs"/>
                <w:rtl/>
                <w:lang w:bidi="fa-IR"/>
              </w:rPr>
              <w:t xml:space="preserve"> بزرگسالان</w:t>
            </w:r>
          </w:p>
          <w:p w14:paraId="21042CD9" w14:textId="0CA52B04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E32AA7">
              <w:rPr>
                <w:rFonts w:cs="B Nazanin" w:hint="cs"/>
                <w:rtl/>
                <w:lang w:bidi="fa-IR"/>
              </w:rPr>
              <w:t>ف</w:t>
            </w:r>
            <w:r>
              <w:rPr>
                <w:rFonts w:cs="B Nazanin" w:hint="cs"/>
                <w:rtl/>
                <w:lang w:bidi="fa-IR"/>
              </w:rPr>
              <w:t>رایند مراقبت تغذیه ای</w:t>
            </w:r>
            <w:r w:rsidRPr="00E32AA7">
              <w:rPr>
                <w:rFonts w:cs="B Nazanin" w:hint="cs"/>
                <w:rtl/>
                <w:lang w:bidi="fa-IR"/>
              </w:rPr>
              <w:t xml:space="preserve"> در ن</w:t>
            </w:r>
            <w:r>
              <w:rPr>
                <w:rFonts w:cs="B Nazanin" w:hint="cs"/>
                <w:rtl/>
                <w:lang w:bidi="fa-IR"/>
              </w:rPr>
              <w:t>اتوانی های جسمی و ذهنی در بزرگسالان</w:t>
            </w:r>
          </w:p>
        </w:tc>
        <w:tc>
          <w:tcPr>
            <w:tcW w:w="1000" w:type="dxa"/>
          </w:tcPr>
          <w:p w14:paraId="38393F53" w14:textId="19229715" w:rsidR="00841D91" w:rsidRPr="00293B98" w:rsidRDefault="00841D91" w:rsidP="00841D91">
            <w:pPr>
              <w:bidi/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BF1CC0">
              <w:rPr>
                <w:rFonts w:cs="B Nazanin" w:hint="cs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73F195D" w14:textId="1488ACE7" w:rsidR="00841D91" w:rsidRPr="00293B98" w:rsidRDefault="00841D91" w:rsidP="00841D91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رزم پور</w:t>
            </w:r>
          </w:p>
        </w:tc>
      </w:tr>
      <w:tr w:rsidR="00841D91" w:rsidRPr="00293B98" w14:paraId="2AF177CC" w14:textId="77777777" w:rsidTr="00290B54">
        <w:trPr>
          <w:trHeight w:val="707"/>
        </w:trPr>
        <w:tc>
          <w:tcPr>
            <w:tcW w:w="9797" w:type="dxa"/>
            <w:gridSpan w:val="6"/>
          </w:tcPr>
          <w:p w14:paraId="04DA7916" w14:textId="35D1799E" w:rsidR="00841D91" w:rsidRDefault="00841D91" w:rsidP="00646A78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۱ تا </w:t>
            </w:r>
            <w:r w:rsidR="00646A7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۵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12B63BE3" w:rsidR="00841D91" w:rsidRPr="00293B98" w:rsidRDefault="00841D91" w:rsidP="00646A78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</w:t>
            </w:r>
            <w:r w:rsidR="00646A7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۶</w:t>
            </w:r>
            <w:bookmarkStart w:id="0" w:name="_GoBack"/>
            <w:bookmarkEnd w:id="0"/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تا ۱۶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02A6E" w14:textId="77777777" w:rsidR="00C36869" w:rsidRDefault="00C36869" w:rsidP="000924CB">
      <w:pPr>
        <w:spacing w:after="0" w:line="240" w:lineRule="auto"/>
      </w:pPr>
      <w:r>
        <w:separator/>
      </w:r>
    </w:p>
  </w:endnote>
  <w:endnote w:type="continuationSeparator" w:id="0">
    <w:p w14:paraId="5189AEA8" w14:textId="77777777" w:rsidR="00C36869" w:rsidRDefault="00C36869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7F7D4918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6A7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7583A" w14:textId="77777777" w:rsidR="00C36869" w:rsidRDefault="00C36869" w:rsidP="000924CB">
      <w:pPr>
        <w:spacing w:after="0" w:line="240" w:lineRule="auto"/>
      </w:pPr>
      <w:r>
        <w:separator/>
      </w:r>
    </w:p>
  </w:footnote>
  <w:footnote w:type="continuationSeparator" w:id="0">
    <w:p w14:paraId="714AA572" w14:textId="77777777" w:rsidR="00C36869" w:rsidRDefault="00C36869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DD1"/>
    <w:multiLevelType w:val="hybridMultilevel"/>
    <w:tmpl w:val="3188ACF2"/>
    <w:lvl w:ilvl="0" w:tplc="4FD04930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63BED"/>
    <w:multiLevelType w:val="hybridMultilevel"/>
    <w:tmpl w:val="6902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D33D1"/>
    <w:multiLevelType w:val="hybridMultilevel"/>
    <w:tmpl w:val="266C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F313D"/>
    <w:multiLevelType w:val="hybridMultilevel"/>
    <w:tmpl w:val="4EAC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80218"/>
    <w:multiLevelType w:val="hybridMultilevel"/>
    <w:tmpl w:val="0A9E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610A1"/>
    <w:multiLevelType w:val="hybridMultilevel"/>
    <w:tmpl w:val="6DA4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6E4FE4"/>
    <w:multiLevelType w:val="hybridMultilevel"/>
    <w:tmpl w:val="3DFC3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97438C"/>
    <w:multiLevelType w:val="hybridMultilevel"/>
    <w:tmpl w:val="1E54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7"/>
  </w:num>
  <w:num w:numId="5">
    <w:abstractNumId w:val="2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9"/>
  </w:num>
  <w:num w:numId="11">
    <w:abstractNumId w:val="14"/>
  </w:num>
  <w:num w:numId="12">
    <w:abstractNumId w:val="8"/>
  </w:num>
  <w:num w:numId="13">
    <w:abstractNumId w:val="5"/>
  </w:num>
  <w:num w:numId="14">
    <w:abstractNumId w:val="3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B3665"/>
    <w:rsid w:val="000C250A"/>
    <w:rsid w:val="000C67EE"/>
    <w:rsid w:val="000D5B82"/>
    <w:rsid w:val="000E302F"/>
    <w:rsid w:val="00100798"/>
    <w:rsid w:val="00134EF1"/>
    <w:rsid w:val="00143C87"/>
    <w:rsid w:val="00146121"/>
    <w:rsid w:val="00160842"/>
    <w:rsid w:val="001633DE"/>
    <w:rsid w:val="00163851"/>
    <w:rsid w:val="00164EBB"/>
    <w:rsid w:val="00180D3D"/>
    <w:rsid w:val="0018541D"/>
    <w:rsid w:val="00186EFC"/>
    <w:rsid w:val="001900CA"/>
    <w:rsid w:val="001A0093"/>
    <w:rsid w:val="001D17FA"/>
    <w:rsid w:val="001E5CCC"/>
    <w:rsid w:val="001F522E"/>
    <w:rsid w:val="001F68AE"/>
    <w:rsid w:val="002021CC"/>
    <w:rsid w:val="00202DDB"/>
    <w:rsid w:val="00203866"/>
    <w:rsid w:val="00203F2F"/>
    <w:rsid w:val="00216518"/>
    <w:rsid w:val="00224427"/>
    <w:rsid w:val="00261AC9"/>
    <w:rsid w:val="002656D0"/>
    <w:rsid w:val="00265C13"/>
    <w:rsid w:val="00283AC9"/>
    <w:rsid w:val="00284A59"/>
    <w:rsid w:val="00286274"/>
    <w:rsid w:val="00290B54"/>
    <w:rsid w:val="00291B7D"/>
    <w:rsid w:val="00293B98"/>
    <w:rsid w:val="002A6308"/>
    <w:rsid w:val="002A7E65"/>
    <w:rsid w:val="002C7CDC"/>
    <w:rsid w:val="002D1515"/>
    <w:rsid w:val="002E365D"/>
    <w:rsid w:val="002E5161"/>
    <w:rsid w:val="002E572C"/>
    <w:rsid w:val="002F0979"/>
    <w:rsid w:val="002F36B6"/>
    <w:rsid w:val="002F47E5"/>
    <w:rsid w:val="002F4B14"/>
    <w:rsid w:val="00301CD7"/>
    <w:rsid w:val="00305F50"/>
    <w:rsid w:val="003102AA"/>
    <w:rsid w:val="003145F3"/>
    <w:rsid w:val="00320FE2"/>
    <w:rsid w:val="0032542E"/>
    <w:rsid w:val="0033027C"/>
    <w:rsid w:val="00335063"/>
    <w:rsid w:val="00342A09"/>
    <w:rsid w:val="00345B2E"/>
    <w:rsid w:val="00347C82"/>
    <w:rsid w:val="00360628"/>
    <w:rsid w:val="00366DAE"/>
    <w:rsid w:val="00386412"/>
    <w:rsid w:val="00386AC6"/>
    <w:rsid w:val="003914B4"/>
    <w:rsid w:val="003974AB"/>
    <w:rsid w:val="003B1DFB"/>
    <w:rsid w:val="003D5C2D"/>
    <w:rsid w:val="003E5562"/>
    <w:rsid w:val="003F7829"/>
    <w:rsid w:val="00404F7B"/>
    <w:rsid w:val="004108F7"/>
    <w:rsid w:val="00450DCC"/>
    <w:rsid w:val="00452F75"/>
    <w:rsid w:val="004574FB"/>
    <w:rsid w:val="00463D69"/>
    <w:rsid w:val="00464071"/>
    <w:rsid w:val="00470F57"/>
    <w:rsid w:val="004754D6"/>
    <w:rsid w:val="00480B78"/>
    <w:rsid w:val="0049276B"/>
    <w:rsid w:val="00497C96"/>
    <w:rsid w:val="004C44AF"/>
    <w:rsid w:val="004D7DFB"/>
    <w:rsid w:val="005075B6"/>
    <w:rsid w:val="00513ACF"/>
    <w:rsid w:val="00520166"/>
    <w:rsid w:val="005238A3"/>
    <w:rsid w:val="0052729A"/>
    <w:rsid w:val="00542A78"/>
    <w:rsid w:val="0054319D"/>
    <w:rsid w:val="005477E8"/>
    <w:rsid w:val="0055072B"/>
    <w:rsid w:val="005550CD"/>
    <w:rsid w:val="00566D43"/>
    <w:rsid w:val="005812F5"/>
    <w:rsid w:val="00582661"/>
    <w:rsid w:val="00591719"/>
    <w:rsid w:val="00594012"/>
    <w:rsid w:val="005A429B"/>
    <w:rsid w:val="005B36F5"/>
    <w:rsid w:val="005D1ADA"/>
    <w:rsid w:val="005E5C49"/>
    <w:rsid w:val="005F3DC8"/>
    <w:rsid w:val="005F521E"/>
    <w:rsid w:val="005F5A2A"/>
    <w:rsid w:val="00600450"/>
    <w:rsid w:val="00621971"/>
    <w:rsid w:val="0062709C"/>
    <w:rsid w:val="006372A4"/>
    <w:rsid w:val="00646A78"/>
    <w:rsid w:val="0067630B"/>
    <w:rsid w:val="006A48E0"/>
    <w:rsid w:val="006A7594"/>
    <w:rsid w:val="006A7F45"/>
    <w:rsid w:val="006B34AC"/>
    <w:rsid w:val="006C2A23"/>
    <w:rsid w:val="006C2B3C"/>
    <w:rsid w:val="006C582A"/>
    <w:rsid w:val="006D343A"/>
    <w:rsid w:val="006D5F15"/>
    <w:rsid w:val="006E5AA1"/>
    <w:rsid w:val="006F3669"/>
    <w:rsid w:val="00704D7C"/>
    <w:rsid w:val="00711DF4"/>
    <w:rsid w:val="00723B61"/>
    <w:rsid w:val="007267C8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7F1740"/>
    <w:rsid w:val="00841D91"/>
    <w:rsid w:val="00852C24"/>
    <w:rsid w:val="0085657C"/>
    <w:rsid w:val="00873797"/>
    <w:rsid w:val="00875AAD"/>
    <w:rsid w:val="00877962"/>
    <w:rsid w:val="008911CE"/>
    <w:rsid w:val="00891762"/>
    <w:rsid w:val="00892BBF"/>
    <w:rsid w:val="0089635E"/>
    <w:rsid w:val="00896CE6"/>
    <w:rsid w:val="008A5E0A"/>
    <w:rsid w:val="008A6176"/>
    <w:rsid w:val="008B0929"/>
    <w:rsid w:val="008B2350"/>
    <w:rsid w:val="008B735D"/>
    <w:rsid w:val="008D1753"/>
    <w:rsid w:val="008D6B20"/>
    <w:rsid w:val="008E7D34"/>
    <w:rsid w:val="00910011"/>
    <w:rsid w:val="00917007"/>
    <w:rsid w:val="00922D6C"/>
    <w:rsid w:val="00925877"/>
    <w:rsid w:val="0093181D"/>
    <w:rsid w:val="00934AF4"/>
    <w:rsid w:val="0093718C"/>
    <w:rsid w:val="00954A49"/>
    <w:rsid w:val="009679BD"/>
    <w:rsid w:val="00992B1C"/>
    <w:rsid w:val="009A38BF"/>
    <w:rsid w:val="009A57DF"/>
    <w:rsid w:val="009B4C25"/>
    <w:rsid w:val="009B679A"/>
    <w:rsid w:val="009C32F8"/>
    <w:rsid w:val="009C4437"/>
    <w:rsid w:val="009E0594"/>
    <w:rsid w:val="009E7C3B"/>
    <w:rsid w:val="00A172F2"/>
    <w:rsid w:val="00A17589"/>
    <w:rsid w:val="00A2169F"/>
    <w:rsid w:val="00A22CAF"/>
    <w:rsid w:val="00A448B2"/>
    <w:rsid w:val="00A57F7E"/>
    <w:rsid w:val="00A633A4"/>
    <w:rsid w:val="00A75E08"/>
    <w:rsid w:val="00A83F87"/>
    <w:rsid w:val="00A9104F"/>
    <w:rsid w:val="00AB7230"/>
    <w:rsid w:val="00AC009D"/>
    <w:rsid w:val="00AD347A"/>
    <w:rsid w:val="00AD7D66"/>
    <w:rsid w:val="00AE18D2"/>
    <w:rsid w:val="00AE7CFA"/>
    <w:rsid w:val="00B00AA4"/>
    <w:rsid w:val="00B02DDE"/>
    <w:rsid w:val="00B06CAC"/>
    <w:rsid w:val="00B073E9"/>
    <w:rsid w:val="00B3015E"/>
    <w:rsid w:val="00B319B8"/>
    <w:rsid w:val="00B35566"/>
    <w:rsid w:val="00B465CB"/>
    <w:rsid w:val="00B62CA2"/>
    <w:rsid w:val="00B73654"/>
    <w:rsid w:val="00B93C9D"/>
    <w:rsid w:val="00B94669"/>
    <w:rsid w:val="00B94B37"/>
    <w:rsid w:val="00BA1899"/>
    <w:rsid w:val="00BB1AB5"/>
    <w:rsid w:val="00BC2369"/>
    <w:rsid w:val="00BC69E0"/>
    <w:rsid w:val="00BD1AC3"/>
    <w:rsid w:val="00BD2C35"/>
    <w:rsid w:val="00BF51A1"/>
    <w:rsid w:val="00BF66DF"/>
    <w:rsid w:val="00BF6EDE"/>
    <w:rsid w:val="00C1682D"/>
    <w:rsid w:val="00C24DD5"/>
    <w:rsid w:val="00C314AF"/>
    <w:rsid w:val="00C36869"/>
    <w:rsid w:val="00C36DC2"/>
    <w:rsid w:val="00C3768D"/>
    <w:rsid w:val="00C45729"/>
    <w:rsid w:val="00C54FFF"/>
    <w:rsid w:val="00C568DA"/>
    <w:rsid w:val="00C7426C"/>
    <w:rsid w:val="00C8161E"/>
    <w:rsid w:val="00C83D9C"/>
    <w:rsid w:val="00C920D5"/>
    <w:rsid w:val="00CA375C"/>
    <w:rsid w:val="00CB0059"/>
    <w:rsid w:val="00CB4D5D"/>
    <w:rsid w:val="00CD1D78"/>
    <w:rsid w:val="00CE0BC7"/>
    <w:rsid w:val="00CE326F"/>
    <w:rsid w:val="00D2731C"/>
    <w:rsid w:val="00D50548"/>
    <w:rsid w:val="00D50BF5"/>
    <w:rsid w:val="00D6757E"/>
    <w:rsid w:val="00D67B60"/>
    <w:rsid w:val="00D73CD4"/>
    <w:rsid w:val="00D81BEE"/>
    <w:rsid w:val="00D831BC"/>
    <w:rsid w:val="00D91A1F"/>
    <w:rsid w:val="00DB052B"/>
    <w:rsid w:val="00DB2182"/>
    <w:rsid w:val="00DD022A"/>
    <w:rsid w:val="00DD0CE7"/>
    <w:rsid w:val="00DE27F4"/>
    <w:rsid w:val="00E32AA7"/>
    <w:rsid w:val="00E41B87"/>
    <w:rsid w:val="00E421D7"/>
    <w:rsid w:val="00E67B92"/>
    <w:rsid w:val="00E71CD7"/>
    <w:rsid w:val="00E73387"/>
    <w:rsid w:val="00E82B5F"/>
    <w:rsid w:val="00E850FD"/>
    <w:rsid w:val="00E913BC"/>
    <w:rsid w:val="00EA4FF4"/>
    <w:rsid w:val="00EB1348"/>
    <w:rsid w:val="00EC20CC"/>
    <w:rsid w:val="00EC4C00"/>
    <w:rsid w:val="00ED799A"/>
    <w:rsid w:val="00EF6DC9"/>
    <w:rsid w:val="00F0146A"/>
    <w:rsid w:val="00F065FD"/>
    <w:rsid w:val="00F2700D"/>
    <w:rsid w:val="00F4411C"/>
    <w:rsid w:val="00F46B85"/>
    <w:rsid w:val="00F52E67"/>
    <w:rsid w:val="00F63BF2"/>
    <w:rsid w:val="00F7123D"/>
    <w:rsid w:val="00F755B3"/>
    <w:rsid w:val="00F77D7C"/>
    <w:rsid w:val="00F86983"/>
    <w:rsid w:val="00F86B00"/>
    <w:rsid w:val="00F90DDD"/>
    <w:rsid w:val="00F9108C"/>
    <w:rsid w:val="00FA71D1"/>
    <w:rsid w:val="00FA72F8"/>
    <w:rsid w:val="00FC0D8A"/>
    <w:rsid w:val="00FC319B"/>
    <w:rsid w:val="00FC4C60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5</Pages>
  <Words>1317</Words>
  <Characters>5850</Characters>
  <Application>Microsoft Office Word</Application>
  <DocSecurity>0</DocSecurity>
  <Lines>254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90</cp:revision>
  <cp:lastPrinted>2020-09-17T18:58:00Z</cp:lastPrinted>
  <dcterms:created xsi:type="dcterms:W3CDTF">2022-07-03T05:43:00Z</dcterms:created>
  <dcterms:modified xsi:type="dcterms:W3CDTF">2025-02-11T01:55:00Z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29258e1d5897833cbc6e7531706b6bd8291eca298b2a5b4c7be0caf689097215</vt:lpwstr>
  </property>
</Properties>
</file>